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6DCE" w14:textId="7317710C" w:rsidR="00834A0E" w:rsidRPr="00A41C94" w:rsidRDefault="00A41C94" w:rsidP="00A41C94">
      <w:pPr>
        <w:spacing w:after="149"/>
        <w:jc w:val="center"/>
        <w:rPr>
          <w:rFonts w:ascii="Times New Roman" w:hAnsi="Times New Roman" w:cs="Times New Roman"/>
          <w:b/>
          <w:lang w:val="lt-LT"/>
        </w:rPr>
      </w:pPr>
      <w:r w:rsidRPr="00A41C94">
        <w:rPr>
          <w:rFonts w:ascii="Times New Roman" w:hAnsi="Times New Roman" w:cs="Times New Roman"/>
          <w:b/>
          <w:lang w:val="lt-LT"/>
        </w:rPr>
        <w:t xml:space="preserve">VIENKARTINIŲ LICENCIJŲ </w:t>
      </w:r>
      <w:r w:rsidRPr="00A41C94">
        <w:rPr>
          <w:rFonts w:ascii="Times New Roman" w:hAnsi="Times New Roman" w:cs="Times New Roman"/>
          <w:b/>
          <w:bCs/>
          <w:lang w:val="lt-LT" w:eastAsia="lt-LT"/>
        </w:rPr>
        <w:t xml:space="preserve">VERSTIS MAŽMENINE </w:t>
      </w:r>
      <w:r w:rsidR="00E247EB">
        <w:rPr>
          <w:rFonts w:ascii="Times New Roman" w:hAnsi="Times New Roman" w:cs="Times New Roman"/>
          <w:b/>
          <w:bCs/>
          <w:lang w:val="lt-LT" w:eastAsia="lt-LT"/>
        </w:rPr>
        <w:t xml:space="preserve">PREKYBA ALKOHOLINIAIS GĖRIMAIS </w:t>
      </w:r>
      <w:r w:rsidRPr="00A41C94">
        <w:rPr>
          <w:rFonts w:ascii="Times New Roman" w:hAnsi="Times New Roman" w:cs="Times New Roman"/>
          <w:b/>
          <w:color w:val="0D0D0D"/>
          <w:lang w:val="lt-LT"/>
        </w:rPr>
        <w:t>IŠDAVIMAS</w:t>
      </w:r>
    </w:p>
    <w:tbl>
      <w:tblPr>
        <w:tblStyle w:val="Lentelstinklelis"/>
        <w:tblW w:w="9461" w:type="dxa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9"/>
        <w:gridCol w:w="5529"/>
      </w:tblGrid>
      <w:tr w:rsidR="00834A0E" w:rsidRPr="00A41C94" w14:paraId="1072CD16" w14:textId="77777777" w:rsidTr="00C51C2E"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845" w14:textId="77777777" w:rsidR="00834A0E" w:rsidRPr="00A41C94" w:rsidRDefault="000E51F4">
            <w:pPr>
              <w:spacing w:before="0" w:after="0"/>
              <w:jc w:val="center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b/>
                <w:color w:val="0D0D0D"/>
                <w:lang w:val="lt-LT"/>
              </w:rPr>
              <w:t>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023" w14:textId="77777777" w:rsidR="00834A0E" w:rsidRPr="00A41C94" w:rsidRDefault="000E51F4">
            <w:pPr>
              <w:spacing w:before="0" w:after="0"/>
              <w:jc w:val="center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b/>
                <w:color w:val="0D0D0D"/>
                <w:lang w:val="lt-LT"/>
              </w:rPr>
              <w:t>Aprašymo turinys</w:t>
            </w:r>
          </w:p>
        </w:tc>
      </w:tr>
      <w:tr w:rsidR="00834A0E" w:rsidRPr="00A41C94" w14:paraId="15519DEF" w14:textId="77777777" w:rsidTr="00C51C2E"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DD3" w14:textId="77777777" w:rsidR="00834A0E" w:rsidRPr="00A41C94" w:rsidRDefault="000E51F4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Administracinės paslaugos versija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3C9" w14:textId="77777777" w:rsidR="00834A0E" w:rsidRDefault="000E51F4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Pirma</w:t>
            </w:r>
          </w:p>
          <w:p w14:paraId="7177A068" w14:textId="77777777" w:rsidR="00FC7CCB" w:rsidRPr="00A41C94" w:rsidRDefault="00FC7CCB">
            <w:pPr>
              <w:spacing w:before="0" w:after="0"/>
              <w:rPr>
                <w:lang w:val="lt-LT"/>
              </w:rPr>
            </w:pPr>
          </w:p>
        </w:tc>
      </w:tr>
      <w:tr w:rsidR="00834A0E" w:rsidRPr="00A41C94" w14:paraId="1F82EC5E" w14:textId="77777777" w:rsidTr="00C51C2E"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49FE1" w14:textId="77777777" w:rsidR="00834A0E" w:rsidRPr="00A41C94" w:rsidRDefault="000E51F4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Administracinės paslaugos pavadinimas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39F1B" w14:textId="6DA8FE07" w:rsidR="00E247EB" w:rsidRPr="00C51C2E" w:rsidRDefault="00E247EB" w:rsidP="00C51C2E">
            <w:pPr>
              <w:pStyle w:val="Sraopastraipa"/>
              <w:numPr>
                <w:ilvl w:val="0"/>
                <w:numId w:val="2"/>
              </w:numPr>
              <w:tabs>
                <w:tab w:val="left" w:pos="356"/>
              </w:tabs>
              <w:spacing w:after="0"/>
              <w:ind w:left="0" w:hanging="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E247EB">
              <w:rPr>
                <w:rFonts w:ascii="Times New Roman" w:hAnsi="Times New Roman" w:cs="Times New Roman"/>
                <w:lang w:val="lt-LT"/>
              </w:rPr>
              <w:t>ienkartinė</w:t>
            </w:r>
            <w:r>
              <w:rPr>
                <w:rFonts w:ascii="Times New Roman" w:hAnsi="Times New Roman" w:cs="Times New Roman"/>
                <w:lang w:val="lt-LT"/>
              </w:rPr>
              <w:t>s licencijos</w:t>
            </w:r>
            <w:r w:rsidRPr="00E247E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247EB">
              <w:rPr>
                <w:rFonts w:ascii="Times New Roman" w:hAnsi="Times New Roman" w:cs="Times New Roman"/>
                <w:bCs/>
                <w:lang w:val="lt-LT" w:eastAsia="lt-LT"/>
              </w:rPr>
              <w:t xml:space="preserve">verstis mažmenine prekyba </w:t>
            </w:r>
            <w:r w:rsidRPr="00C51C2E">
              <w:rPr>
                <w:rFonts w:ascii="Times New Roman" w:hAnsi="Times New Roman" w:cs="Times New Roman"/>
                <w:bCs/>
                <w:lang w:val="lt-LT" w:eastAsia="lt-LT"/>
              </w:rPr>
              <w:t>alkoholiniais gėrimais parodose ir mugėse, rengiamose stacionariuose pastatuose, išdavimas.</w:t>
            </w:r>
            <w:r w:rsidRPr="00C51C2E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D5DCC8B" w14:textId="0CA2F98D" w:rsidR="00E247EB" w:rsidRPr="00E247EB" w:rsidRDefault="00E247EB" w:rsidP="00C51C2E">
            <w:pPr>
              <w:pStyle w:val="Sraopastraipa"/>
              <w:numPr>
                <w:ilvl w:val="0"/>
                <w:numId w:val="2"/>
              </w:numPr>
              <w:tabs>
                <w:tab w:val="left" w:pos="356"/>
              </w:tabs>
              <w:spacing w:after="0"/>
              <w:ind w:left="0" w:hanging="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E247EB">
              <w:rPr>
                <w:rFonts w:ascii="Times New Roman" w:hAnsi="Times New Roman" w:cs="Times New Roman"/>
                <w:lang w:val="lt-LT"/>
              </w:rPr>
              <w:t>ienkartinė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247EB">
              <w:rPr>
                <w:rFonts w:ascii="Times New Roman" w:hAnsi="Times New Roman" w:cs="Times New Roman"/>
                <w:lang w:val="lt-LT"/>
              </w:rPr>
              <w:t xml:space="preserve"> licencij</w:t>
            </w:r>
            <w:r>
              <w:rPr>
                <w:rFonts w:ascii="Times New Roman" w:hAnsi="Times New Roman" w:cs="Times New Roman"/>
                <w:lang w:val="lt-LT"/>
              </w:rPr>
              <w:t>os</w:t>
            </w:r>
            <w:r w:rsidRPr="00E247E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247EB">
              <w:rPr>
                <w:rFonts w:ascii="Times New Roman" w:hAnsi="Times New Roman" w:cs="Times New Roman"/>
                <w:bCs/>
                <w:lang w:val="lt-LT" w:eastAsia="lt-LT"/>
              </w:rPr>
              <w:t>verstis mažmenine prekyba alumi, alaus mišiniais su nealkoholiniais gėrimais, natūralios fermentacijos sidru, kurių tūrinė etilo alkoholio koncentracija neviršija 8,5 procento, sporto renginiuose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, išdavimas.</w:t>
            </w:r>
          </w:p>
          <w:p w14:paraId="5DF834CB" w14:textId="77777777" w:rsidR="00834A0E" w:rsidRPr="00FC7CCB" w:rsidRDefault="00E247EB" w:rsidP="00C51C2E">
            <w:pPr>
              <w:pStyle w:val="Sraopastraipa"/>
              <w:numPr>
                <w:ilvl w:val="0"/>
                <w:numId w:val="2"/>
              </w:numPr>
              <w:tabs>
                <w:tab w:val="left" w:pos="356"/>
              </w:tabs>
              <w:spacing w:after="0"/>
              <w:ind w:left="0" w:hanging="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Vienkartinės licencijos</w:t>
            </w:r>
            <w:r w:rsidR="00A41C94" w:rsidRPr="00E247E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41C94" w:rsidRPr="00E247EB">
              <w:rPr>
                <w:rFonts w:ascii="Times New Roman" w:hAnsi="Times New Roman" w:cs="Times New Roman"/>
                <w:bCs/>
                <w:lang w:val="lt-LT" w:eastAsia="lt-LT"/>
              </w:rPr>
              <w:t>verstis mažmenine prekyba alkoholiniais gėrimais, kurių tūrinė etilo alkoholio koncentracija neviršija 15 procentų, parodose, mugėse ir masiniuose renginiuose, išskyrus sporto renginius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,</w:t>
            </w:r>
            <w:r w:rsidR="00A41C94" w:rsidRPr="00E247EB">
              <w:rPr>
                <w:rFonts w:ascii="Times New Roman" w:hAnsi="Times New Roman" w:cs="Times New Roman"/>
                <w:bCs/>
                <w:lang w:val="lt-LT" w:eastAsia="lt-LT"/>
              </w:rPr>
              <w:t xml:space="preserve"> išdavimas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.</w:t>
            </w:r>
          </w:p>
          <w:p w14:paraId="13F301E1" w14:textId="77777777" w:rsidR="00FC7CCB" w:rsidRDefault="00FC7CCB" w:rsidP="00FC7CCB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3167492" w14:textId="556E89A2" w:rsidR="00FC7CCB" w:rsidRPr="00FC7CCB" w:rsidRDefault="00FC7CCB" w:rsidP="00FC7CCB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4A0E" w:rsidRPr="00A41C94" w14:paraId="42F6C291" w14:textId="77777777" w:rsidTr="00C51C2E"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29821" w14:textId="77777777" w:rsidR="00834A0E" w:rsidRPr="00A41C94" w:rsidRDefault="000E51F4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Administracinės paslaugos apibūdinimas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6F7B" w14:textId="0AAA3D13" w:rsidR="00E247EB" w:rsidRDefault="00E247EB" w:rsidP="00C51C2E">
            <w:pPr>
              <w:pStyle w:val="Sraopastraipa"/>
              <w:numPr>
                <w:ilvl w:val="0"/>
                <w:numId w:val="3"/>
              </w:numPr>
              <w:tabs>
                <w:tab w:val="left" w:pos="356"/>
              </w:tabs>
              <w:spacing w:after="0"/>
              <w:ind w:left="0" w:hanging="4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 w:rsidRPr="00E247EB">
              <w:rPr>
                <w:rFonts w:ascii="Times New Roman" w:hAnsi="Times New Roman" w:cs="Times New Roman"/>
                <w:color w:val="0D0D0D"/>
                <w:lang w:val="lt-LT"/>
              </w:rPr>
              <w:t xml:space="preserve">Licencija suteikia teisę </w:t>
            </w:r>
            <w:r w:rsidRPr="00E247EB">
              <w:rPr>
                <w:rFonts w:ascii="Times New Roman" w:hAnsi="Times New Roman" w:cs="Times New Roman"/>
                <w:bCs/>
                <w:lang w:val="lt-LT" w:eastAsia="lt-LT"/>
              </w:rPr>
              <w:t>verstis mažmenine prekyba alkoholiniais gėrimais parodose ir mugėse, rengiamose stacionariuose pastatuose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.</w:t>
            </w:r>
          </w:p>
          <w:p w14:paraId="3FF5ABA3" w14:textId="65970436" w:rsidR="00E247EB" w:rsidRPr="00E247EB" w:rsidRDefault="00E247EB" w:rsidP="00C51C2E">
            <w:pPr>
              <w:pStyle w:val="Sraopastraipa"/>
              <w:numPr>
                <w:ilvl w:val="0"/>
                <w:numId w:val="3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 w:rsidRPr="00E247EB">
              <w:rPr>
                <w:rFonts w:ascii="Times New Roman" w:hAnsi="Times New Roman" w:cs="Times New Roman"/>
                <w:color w:val="0D0D0D"/>
                <w:lang w:val="lt-LT"/>
              </w:rPr>
              <w:t>Licencija suteikia teisę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 xml:space="preserve"> </w:t>
            </w:r>
            <w:r w:rsidRPr="00E247EB">
              <w:rPr>
                <w:rFonts w:ascii="Times New Roman" w:hAnsi="Times New Roman" w:cs="Times New Roman"/>
                <w:bCs/>
                <w:lang w:val="lt-LT" w:eastAsia="lt-LT"/>
              </w:rPr>
              <w:t>verstis mažmenine prekyba alumi, alaus mišiniais su nealkoholiniais gėrimais, natūralios fermentacijos sidru, kurių tūrinė etilo alkoholio koncentracija neviršija 8,5 procento, sporto renginiuose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.</w:t>
            </w:r>
          </w:p>
          <w:p w14:paraId="6A831CDA" w14:textId="5FB005CA" w:rsidR="00834A0E" w:rsidRPr="00E247EB" w:rsidRDefault="000E51F4" w:rsidP="00C51C2E">
            <w:pPr>
              <w:pStyle w:val="Sraopastraipa"/>
              <w:numPr>
                <w:ilvl w:val="0"/>
                <w:numId w:val="3"/>
              </w:numPr>
              <w:tabs>
                <w:tab w:val="left" w:pos="356"/>
              </w:tabs>
              <w:spacing w:after="0"/>
              <w:ind w:left="0" w:hanging="4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 w:rsidRPr="00E247EB">
              <w:rPr>
                <w:rFonts w:ascii="Times New Roman" w:hAnsi="Times New Roman" w:cs="Times New Roman"/>
                <w:color w:val="0D0D0D"/>
                <w:lang w:val="lt-LT"/>
              </w:rPr>
              <w:t xml:space="preserve">Licencija suteikia teisę </w:t>
            </w:r>
            <w:r w:rsidR="00A2003F" w:rsidRPr="00E247EB">
              <w:rPr>
                <w:rFonts w:ascii="Times New Roman" w:hAnsi="Times New Roman" w:cs="Times New Roman"/>
                <w:bCs/>
                <w:lang w:val="lt-LT" w:eastAsia="lt-LT"/>
              </w:rPr>
              <w:t>verstis mažmenine prekyba alkoholiniais gėrimais, kurių tūrinė etilo alkoholio koncentracija neviršija 15 procentų, parodose, mugėse ir masiniuose renginiuose, išskyrus sporto renginius</w:t>
            </w:r>
            <w:r w:rsidRPr="00E247EB">
              <w:rPr>
                <w:rFonts w:ascii="Times New Roman" w:hAnsi="Times New Roman" w:cs="Times New Roman"/>
                <w:color w:val="0D0D0D"/>
                <w:lang w:val="lt-LT"/>
              </w:rPr>
              <w:t>.</w:t>
            </w:r>
          </w:p>
        </w:tc>
      </w:tr>
      <w:tr w:rsidR="00834A0E" w:rsidRPr="00A41C94" w14:paraId="199A5265" w14:textId="77777777" w:rsidTr="00C51C2E">
        <w:tc>
          <w:tcPr>
            <w:tcW w:w="3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319AF" w14:textId="4EC66CB9" w:rsidR="00834A0E" w:rsidRPr="00A41C94" w:rsidRDefault="00834A0E">
            <w:pPr>
              <w:rPr>
                <w:lang w:val="lt-LT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194CFC5C" w14:textId="77777777" w:rsidR="00834A0E" w:rsidRPr="00A41C94" w:rsidRDefault="000E51F4" w:rsidP="00C51C2E">
            <w:pPr>
              <w:spacing w:before="0" w:after="0"/>
              <w:jc w:val="both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Įmonė, norinti įsigyti licenciją, raštu ar elektroninėmis priemonėmis (patvirtinus elektroniniu parašu) per atstumą, tiesiogiai arba per Paslaugų ir gaminių kontaktinį centrą pateikia paraišką ir nustatytus dokumentus.</w:t>
            </w:r>
          </w:p>
          <w:p w14:paraId="397A0839" w14:textId="77777777" w:rsidR="00834A0E" w:rsidRPr="00A41C94" w:rsidRDefault="00834A0E" w:rsidP="00C51C2E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4A0E" w:rsidRPr="00A41C94" w14:paraId="0AA28A27" w14:textId="77777777" w:rsidTr="00FC7CCB">
        <w:tc>
          <w:tcPr>
            <w:tcW w:w="3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E71" w14:textId="77777777" w:rsidR="00834A0E" w:rsidRPr="00A41C94" w:rsidRDefault="00834A0E">
            <w:pPr>
              <w:rPr>
                <w:lang w:val="lt-LT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D8E" w14:textId="77777777" w:rsidR="00834A0E" w:rsidRDefault="00E247EB" w:rsidP="00E247EB">
            <w:pPr>
              <w:spacing w:before="0" w:after="39"/>
              <w:rPr>
                <w:rFonts w:ascii="Times New Roman" w:hAnsi="Times New Roman" w:cs="Times New Roman"/>
                <w:lang w:val="lt-LT"/>
              </w:rPr>
            </w:pPr>
            <w:r w:rsidRPr="00FC7CCB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Nuo 2017-11-01 Licencijos išduodamos naudojantis Licencijų informacine sistema (LIS). Licencijos popierinis dokumentas nerengiamas.</w:t>
            </w:r>
            <w:r w:rsidRPr="00FC7CCB">
              <w:rPr>
                <w:rFonts w:ascii="Times New Roman" w:hAnsi="Times New Roman" w:cs="Times New Roman"/>
                <w:lang w:val="lt-LT"/>
              </w:rPr>
              <w:br/>
            </w:r>
            <w:r w:rsidRPr="00FC7CCB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Duomenis apie licencijas </w:t>
            </w:r>
            <w:r w:rsidRPr="00E247EB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rasite: </w:t>
            </w:r>
            <w:hyperlink r:id="rId7" w:history="1">
              <w:r w:rsidRPr="00E247EB">
                <w:rPr>
                  <w:rStyle w:val="Hipersaitas"/>
                  <w:rFonts w:ascii="Times New Roman" w:hAnsi="Times New Roman" w:cs="Times New Roman"/>
                  <w:color w:val="0DC481"/>
                  <w:shd w:val="clear" w:color="auto" w:fill="FFFFFF"/>
                  <w:lang w:val="lt-LT"/>
                </w:rPr>
                <w:t>https://www.licencijavimas.lt/lis-epp-app/public/licenceSearch</w:t>
              </w:r>
            </w:hyperlink>
          </w:p>
          <w:p w14:paraId="337E8810" w14:textId="77777777" w:rsidR="00FC7CCB" w:rsidRDefault="00FC7CCB" w:rsidP="00E247EB">
            <w:pPr>
              <w:spacing w:before="0" w:after="39"/>
              <w:rPr>
                <w:rFonts w:ascii="Times New Roman" w:hAnsi="Times New Roman" w:cs="Times New Roman"/>
                <w:lang w:val="lt-LT"/>
              </w:rPr>
            </w:pPr>
          </w:p>
          <w:p w14:paraId="4C664644" w14:textId="04D1BF1C" w:rsidR="00FC7CCB" w:rsidRPr="00E247EB" w:rsidRDefault="00FC7CCB" w:rsidP="00E247EB">
            <w:pPr>
              <w:spacing w:before="0" w:after="39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4A0E" w:rsidRPr="00A41C94" w14:paraId="21FE58E5" w14:textId="77777777" w:rsidTr="00FC7CCB"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FC7" w14:textId="77777777" w:rsidR="00834A0E" w:rsidRPr="00A41C94" w:rsidRDefault="000E51F4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Teisės aktai, reguliuojantys</w:t>
            </w:r>
            <w:r w:rsidRPr="00A41C94">
              <w:rPr>
                <w:lang w:val="lt-LT"/>
              </w:rPr>
              <w:t xml:space="preserve"> </w:t>
            </w: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administracinės paslaugos teikimą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E5D" w14:textId="77777777" w:rsidR="00834A0E" w:rsidRDefault="00E247EB" w:rsidP="00C51C2E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C7CCB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1. </w:t>
            </w:r>
            <w:hyperlink r:id="rId8" w:tgtFrame="_blank" w:history="1">
              <w:r w:rsidRPr="00FC7CCB">
                <w:rPr>
                  <w:rStyle w:val="Hipersaitas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lt-LT"/>
                </w:rPr>
                <w:t>Lietuvos Respublikos alkoholio kontrolės įstatymas Nr. I-857</w:t>
              </w:r>
            </w:hyperlink>
            <w:r w:rsidRPr="00FC7CCB">
              <w:rPr>
                <w:rFonts w:ascii="Times New Roman" w:hAnsi="Times New Roman" w:cs="Times New Roman"/>
                <w:lang w:val="lt-LT"/>
              </w:rPr>
              <w:t>.</w:t>
            </w:r>
            <w:r w:rsidRPr="00FC7CCB">
              <w:rPr>
                <w:rFonts w:ascii="Times New Roman" w:hAnsi="Times New Roman" w:cs="Times New Roman"/>
                <w:lang w:val="lt-LT"/>
              </w:rPr>
              <w:br/>
            </w:r>
            <w:r w:rsidRPr="00FC7CCB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2. </w:t>
            </w:r>
            <w:hyperlink r:id="rId9" w:tgtFrame="_blank" w:history="1">
              <w:r w:rsidRPr="00FC7CCB">
                <w:rPr>
                  <w:rStyle w:val="Hipersaitas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lt-LT"/>
                </w:rPr>
                <w:t>Lietuvos Respublikos Vyriausybės 2000 m. gruodžio 15 d. nutarimas Nr. 1458 „Dėl konkrečių valstybės rinkliavos dydžių ir šios rinkliavos mokėjimo ir grąžinimo taisyklių patvirtinimo“</w:t>
              </w:r>
            </w:hyperlink>
            <w:r w:rsidRPr="00FC7CCB">
              <w:rPr>
                <w:rFonts w:ascii="Times New Roman" w:hAnsi="Times New Roman" w:cs="Times New Roman"/>
                <w:lang w:val="lt-LT"/>
              </w:rPr>
              <w:t>.</w:t>
            </w:r>
            <w:r w:rsidRPr="00E247EB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E247EB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3. </w:t>
            </w:r>
            <w:hyperlink r:id="rId10" w:tgtFrame="_blank" w:history="1">
              <w:r w:rsidRPr="00E247EB">
                <w:rPr>
                  <w:rStyle w:val="Hipersaitas"/>
                  <w:rFonts w:ascii="Times New Roman" w:hAnsi="Times New Roman" w:cs="Times New Roman"/>
                  <w:color w:val="292B30"/>
                  <w:u w:val="none"/>
                  <w:shd w:val="clear" w:color="auto" w:fill="FFFFFF"/>
                  <w:lang w:val="lt-LT"/>
                </w:rPr>
                <w:t>Lietuvos Respublikos Vyriausybės 2004 m. gegužės 20 d. nutarimas Nr. 618 „Dėl didmeninės ir mažmeninės prekybos alkoholio produktais licencijavimo taisyklių patvirtinimo“</w:t>
              </w:r>
            </w:hyperlink>
            <w:r w:rsidRPr="00E247EB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F24CDF7" w14:textId="6C1EA3F7" w:rsidR="00C51C2E" w:rsidRPr="00E247EB" w:rsidRDefault="00C51C2E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4A0E" w:rsidRPr="00A41C94" w14:paraId="3C511542" w14:textId="77777777" w:rsidTr="00FC7CCB">
        <w:trPr>
          <w:trHeight w:val="3818"/>
        </w:trPr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830" w14:textId="77777777" w:rsidR="00834A0E" w:rsidRPr="00A41C94" w:rsidRDefault="000E51F4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lastRenderedPageBreak/>
              <w:t>Informacija ir dokumentai, kuriuos turi pateikti asmuo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459" w14:textId="77777777" w:rsidR="00FC7CCB" w:rsidRDefault="003B339D" w:rsidP="00FC7CCB">
            <w:pPr>
              <w:spacing w:before="0" w:after="0"/>
              <w:jc w:val="both"/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</w:pP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Įmonė, norinti gauti vienkartinę licenciją, raštu ar elektroninėmis priemonėmis per atstumą, tiesiogiai arba per paslaugų ir gaminių kontaktinį centrą, pateikia:</w:t>
            </w:r>
          </w:p>
          <w:p w14:paraId="60368D62" w14:textId="77777777" w:rsidR="00FC7CCB" w:rsidRDefault="00FC7CCB" w:rsidP="00FC7CCB">
            <w:pPr>
              <w:spacing w:before="0" w:after="0"/>
              <w:jc w:val="both"/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1</w:t>
            </w:r>
            <w:r w:rsidR="003B339D"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. Paraišką, kurioje nurodomi šie duomenys:</w:t>
            </w:r>
            <w:r>
              <w:rPr>
                <w:rFonts w:ascii="Times New Roman" w:hAnsi="Times New Roman" w:cs="Times New Roman"/>
                <w:color w:val="292B30"/>
                <w:lang w:val="lt-LT"/>
              </w:rPr>
              <w:t xml:space="preserve"> </w:t>
            </w:r>
            <w:r w:rsidR="003B339D"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įmonės rekvizitai, elektroninio pašto adresas (jeigu įmonė jį turi) ir telefono numeris;</w:t>
            </w:r>
          </w:p>
          <w:p w14:paraId="461A48D0" w14:textId="77777777" w:rsidR="00FC7CCB" w:rsidRDefault="00FC7CCB" w:rsidP="00FC7CCB">
            <w:pPr>
              <w:spacing w:before="0" w:after="0"/>
              <w:jc w:val="both"/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</w:pP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</w:t>
            </w:r>
            <w:r w:rsidR="003B339D"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įmonės vadovų (administracijos vadovų) vardai, pavardės, asmens kodai;</w:t>
            </w:r>
            <w:r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</w:t>
            </w:r>
            <w:r w:rsidR="003B339D"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renginio pavadinimas, prekybos vieta ir laikas;</w:t>
            </w:r>
            <w:r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</w:t>
            </w:r>
            <w:r w:rsidR="003B339D"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pagrindinės licencijos numeris;</w:t>
            </w:r>
            <w:r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</w:t>
            </w:r>
            <w:r w:rsidR="003B339D"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sandėlio, kuriame laikomi ir iš kurio skirstomi alkoholiniai gėrimai, adresas.</w:t>
            </w:r>
            <w:r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</w:t>
            </w:r>
          </w:p>
          <w:p w14:paraId="38A04E5A" w14:textId="7968308C" w:rsidR="00FC7CCB" w:rsidRDefault="003B339D" w:rsidP="00FC7CCB">
            <w:pPr>
              <w:spacing w:before="0" w:after="0"/>
              <w:jc w:val="both"/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</w:pP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2. Renginio, parodos ar mugės organizatoriaus sutikimą. Sutikime turi būti nurodyta renginio trukmė.</w:t>
            </w:r>
            <w:r w:rsidR="00FC7CCB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 xml:space="preserve"> </w:t>
            </w:r>
          </w:p>
          <w:p w14:paraId="3B11FE2F" w14:textId="2283E2CB" w:rsidR="00834A0E" w:rsidRPr="00FC7CCB" w:rsidRDefault="003B339D" w:rsidP="00FC7CCB">
            <w:pPr>
              <w:spacing w:before="0" w:after="0"/>
              <w:jc w:val="both"/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</w:pP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3. Dokumentus, patvirtinančius, kad sumokėta nustatyto dydžio valstybės rinkliava už vienkartinės licencijos išdavimą</w:t>
            </w:r>
          </w:p>
        </w:tc>
      </w:tr>
      <w:tr w:rsidR="00EE7BFB" w:rsidRPr="00A41C94" w14:paraId="5BECA03E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74AB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Informacija ir dokumentai, kuriuos turi gauti Savivaldybė (prašymą nagrinėjantis tarnautojas)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FABC0" w14:textId="77777777" w:rsidR="00EE7BFB" w:rsidRPr="003B339D" w:rsidRDefault="00EE7BFB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Pakanka informacijos ir dokumentų, kuriuos privalo pateikti įmonė.</w:t>
            </w:r>
          </w:p>
        </w:tc>
      </w:tr>
      <w:tr w:rsidR="00EE7BFB" w:rsidRPr="00A41C94" w14:paraId="096D0A6F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4CE8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Administracinės paslaugos teikėjas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26B6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Jūratė Meškutavičienė</w:t>
            </w:r>
          </w:p>
        </w:tc>
      </w:tr>
      <w:tr w:rsidR="00EE7BFB" w:rsidRPr="00A41C94" w14:paraId="312C2724" w14:textId="77777777" w:rsidTr="003B339D">
        <w:tc>
          <w:tcPr>
            <w:tcW w:w="3923" w:type="dxa"/>
            <w:tcBorders>
              <w:left w:val="single" w:sz="4" w:space="0" w:color="auto"/>
              <w:right w:val="single" w:sz="4" w:space="0" w:color="auto"/>
            </w:tcBorders>
          </w:tcPr>
          <w:p w14:paraId="3735F09C" w14:textId="77777777" w:rsidR="00EE7BFB" w:rsidRPr="00A41C94" w:rsidRDefault="00EE7BFB">
            <w:pPr>
              <w:rPr>
                <w:lang w:val="lt-LT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C5190" w14:textId="77777777" w:rsidR="00EE7BFB" w:rsidRDefault="00EE7BFB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Žemės ūkio ir turto valdymo skyriaus vedėja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,</w:t>
            </w:r>
          </w:p>
          <w:p w14:paraId="0FB1C055" w14:textId="77777777" w:rsidR="00EE7BFB" w:rsidRPr="003B339D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tel. +370</w:t>
            </w: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 616 26 846, </w:t>
            </w:r>
          </w:p>
        </w:tc>
      </w:tr>
      <w:tr w:rsidR="00EE7BFB" w:rsidRPr="00A41C94" w14:paraId="5B27BC70" w14:textId="77777777" w:rsidTr="003B339D">
        <w:tc>
          <w:tcPr>
            <w:tcW w:w="3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4A4" w14:textId="77777777" w:rsidR="00EE7BFB" w:rsidRPr="00A41C94" w:rsidRDefault="00EE7BFB">
            <w:pPr>
              <w:rPr>
                <w:lang w:val="lt-LT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2C5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el. p. jurate.meskutaviciene@ sirvintos.lt</w:t>
            </w:r>
          </w:p>
        </w:tc>
      </w:tr>
      <w:tr w:rsidR="00EE7BFB" w:rsidRPr="00A41C94" w14:paraId="4F02C806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4EBAE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Administracinės paslaugos vadovas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47A2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Jūratė Meškutavičienė</w:t>
            </w:r>
          </w:p>
        </w:tc>
      </w:tr>
      <w:tr w:rsidR="00EE7BFB" w:rsidRPr="00A41C94" w14:paraId="621A7D8F" w14:textId="77777777" w:rsidTr="003B339D">
        <w:tc>
          <w:tcPr>
            <w:tcW w:w="3923" w:type="dxa"/>
            <w:tcBorders>
              <w:left w:val="single" w:sz="4" w:space="0" w:color="auto"/>
              <w:right w:val="single" w:sz="4" w:space="0" w:color="auto"/>
            </w:tcBorders>
          </w:tcPr>
          <w:p w14:paraId="38C07488" w14:textId="77777777" w:rsidR="00EE7BFB" w:rsidRPr="00A41C94" w:rsidRDefault="00EE7BFB">
            <w:pPr>
              <w:rPr>
                <w:lang w:val="lt-LT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4363E4" w14:textId="77777777" w:rsidR="00EE7BFB" w:rsidRDefault="00EE7BFB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Žemės ūkio ir turto valdymo skyriaus vedėja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,</w:t>
            </w:r>
          </w:p>
          <w:p w14:paraId="165BFD8B" w14:textId="77777777" w:rsidR="00EE7BFB" w:rsidRPr="003B339D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tel. +370</w:t>
            </w: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 616 26 846, </w:t>
            </w:r>
          </w:p>
        </w:tc>
      </w:tr>
      <w:tr w:rsidR="00EE7BFB" w:rsidRPr="00A41C94" w14:paraId="5C439A87" w14:textId="77777777" w:rsidTr="003B339D">
        <w:tc>
          <w:tcPr>
            <w:tcW w:w="3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C67" w14:textId="77777777" w:rsidR="00EE7BFB" w:rsidRPr="00A41C94" w:rsidRDefault="00EE7BFB">
            <w:pPr>
              <w:rPr>
                <w:lang w:val="lt-LT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9302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el. p. jurate.meskutaviciene@ sirvintos.lt</w:t>
            </w:r>
          </w:p>
        </w:tc>
      </w:tr>
      <w:tr w:rsidR="00EE7BFB" w:rsidRPr="00A41C94" w14:paraId="1F2D7A83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EFA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Administracinės paslaugos suteikimo trukmė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FCF" w14:textId="77777777" w:rsidR="00EE7BFB" w:rsidRPr="00A41C94" w:rsidRDefault="00EE7BFB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Licencija išduodama per 30 kalendorinių dienų nuo dokumentų , kurių reikia licencijai išduoti, gavimo. Jeigu pateikiami ne visi dokumentai, terminas skaičiuojamas nuo visų dokumentų pateikimo dienos (į šį terminą</w:t>
            </w:r>
            <w:r w:rsidRPr="00A41C94">
              <w:rPr>
                <w:lang w:val="lt-LT"/>
              </w:rPr>
              <w:t xml:space="preserve"> </w:t>
            </w: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neįskaitomas laikotarpis, per kurį įmonė pateikia papildomus ar patikslintus dokumentus).</w:t>
            </w:r>
          </w:p>
        </w:tc>
      </w:tr>
      <w:tr w:rsidR="00EE7BFB" w:rsidRPr="00A41C94" w14:paraId="7CF4FBFA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3EA" w14:textId="77777777" w:rsidR="00EE7BFB" w:rsidRPr="00A41C94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Administracinės paslaugos suteikimo kaina (jei paslauga teikiama atlygintinai)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70E" w14:textId="77777777" w:rsidR="00EE7BFB" w:rsidRPr="00A41C94" w:rsidRDefault="00EE7BFB" w:rsidP="00C51C2E">
            <w:pPr>
              <w:spacing w:before="0" w:after="1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Už licencijos išdavimą nustatyta valstybės rinkliava – 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30</w:t>
            </w:r>
          </w:p>
          <w:p w14:paraId="56CC8620" w14:textId="77777777" w:rsidR="00EE7BFB" w:rsidRDefault="00EE7BFB" w:rsidP="00C51C2E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Eur. </w:t>
            </w:r>
          </w:p>
          <w:p w14:paraId="7F4264FE" w14:textId="77777777" w:rsidR="00EE7BFB" w:rsidRPr="00A41C94" w:rsidRDefault="00EE7BFB" w:rsidP="00C51C2E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Rinkliavos gavėjas – Valstybinė mokesčių inspekcija</w:t>
            </w:r>
            <w:r w:rsidRPr="00A41C94">
              <w:rPr>
                <w:lang w:val="lt-LT"/>
              </w:rPr>
              <w:t xml:space="preserve"> </w:t>
            </w: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prie Lietuvos Respublikos finansų ministerijos (į. k. 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1</w:t>
            </w: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88659752), </w:t>
            </w:r>
          </w:p>
          <w:p w14:paraId="31296FA4" w14:textId="77777777" w:rsidR="00EE7BFB" w:rsidRPr="00811BAB" w:rsidRDefault="00EE7BFB" w:rsidP="00EA5CC1">
            <w:pPr>
              <w:spacing w:after="0"/>
              <w:rPr>
                <w:rFonts w:ascii="Times New Roman" w:hAnsi="Times New Roman" w:cs="Times New Roman"/>
                <w:color w:val="292B30"/>
                <w:lang w:val="lt-LT"/>
              </w:rPr>
            </w:pP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t>VMI renkami mokesčiai, rinkliavos ir įmokos mokami ir šiuose bankuose į biudžeto pajamų surenkamąsias sąskaitas:</w:t>
            </w: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br/>
              <w:t>Banko pavadinimas / Sąskaitos Nr.</w:t>
            </w:r>
          </w:p>
          <w:p w14:paraId="1DACBABA" w14:textId="77777777" w:rsidR="00EE7BFB" w:rsidRPr="00811BAB" w:rsidRDefault="00EE7BFB" w:rsidP="00EA5CC1">
            <w:pPr>
              <w:spacing w:after="0"/>
              <w:rPr>
                <w:rFonts w:ascii="Times New Roman" w:hAnsi="Times New Roman" w:cs="Times New Roman"/>
                <w:color w:val="292B30"/>
                <w:lang w:val="lt-LT"/>
              </w:rPr>
            </w:pP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t>Luminor Bank AS LT74 4010 0510 0132 4763</w:t>
            </w: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br/>
              <w:t>AB SEB bankas LT05 7044 0600 0788 7175</w:t>
            </w: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br/>
              <w:t>AB Šiaulių bankas LT32 7180 0000 0014 1038</w:t>
            </w: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br/>
              <w:t xml:space="preserve">Danske Bank A/S Lietuvos filialas </w:t>
            </w:r>
          </w:p>
          <w:p w14:paraId="06842460" w14:textId="77777777" w:rsidR="00EE7BFB" w:rsidRPr="00811BAB" w:rsidRDefault="00EE7BFB" w:rsidP="00EA5CC1">
            <w:pPr>
              <w:spacing w:after="0"/>
              <w:rPr>
                <w:rFonts w:ascii="Times New Roman" w:hAnsi="Times New Roman" w:cs="Times New Roman"/>
                <w:color w:val="292B30"/>
                <w:lang w:val="lt-LT"/>
              </w:rPr>
            </w:pP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t>LT74 7400 0000 0872 3870</w:t>
            </w: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br/>
              <w:t xml:space="preserve">Nordea Bank Finland Plc Lietuvos skyrius </w:t>
            </w:r>
          </w:p>
          <w:p w14:paraId="16743033" w14:textId="77777777" w:rsidR="00EE7BFB" w:rsidRPr="00811BAB" w:rsidRDefault="00EE7BFB" w:rsidP="00EA5CC1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t>LT12 2140 0300 0268 0220</w:t>
            </w:r>
            <w:r w:rsidRPr="00811BAB">
              <w:rPr>
                <w:rFonts w:ascii="Times New Roman" w:hAnsi="Times New Roman" w:cs="Times New Roman"/>
                <w:color w:val="292B30"/>
                <w:lang w:val="lt-LT"/>
              </w:rPr>
              <w:br/>
              <w:t>UAB Medicinos bankas LT42 7230 0000 0012 0025</w:t>
            </w:r>
            <w:r w:rsidRPr="00811BAB">
              <w:rPr>
                <w:rFonts w:ascii="Times New Roman" w:hAnsi="Times New Roman" w:cs="Times New Roman"/>
                <w:color w:val="0D0D0D"/>
                <w:lang w:val="lt-LT"/>
              </w:rPr>
              <w:t xml:space="preserve">, </w:t>
            </w:r>
          </w:p>
          <w:p w14:paraId="0269C649" w14:textId="77777777" w:rsidR="00EE7BFB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</w:p>
          <w:p w14:paraId="2EE88303" w14:textId="77777777" w:rsidR="00EE7BFB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įmokos kodas 52389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;</w:t>
            </w:r>
          </w:p>
          <w:p w14:paraId="28F6CF2E" w14:textId="77777777" w:rsidR="00EE7BFB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</w:p>
          <w:p w14:paraId="1F76CDF6" w14:textId="77777777" w:rsidR="00EE7BFB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>
              <w:rPr>
                <w:rFonts w:ascii="Times New Roman" w:hAnsi="Times New Roman" w:cs="Times New Roman"/>
                <w:color w:val="0D0D0D"/>
                <w:lang w:val="lt-LT"/>
              </w:rPr>
              <w:t>įmokos pavadinimas:</w:t>
            </w:r>
          </w:p>
          <w:p w14:paraId="2BC81D53" w14:textId="77777777" w:rsidR="00EE7BFB" w:rsidRDefault="00EE7BFB" w:rsidP="00DC4410">
            <w:pPr>
              <w:pStyle w:val="Sraopastraipa"/>
              <w:numPr>
                <w:ilvl w:val="0"/>
                <w:numId w:val="4"/>
              </w:numPr>
              <w:tabs>
                <w:tab w:val="left" w:pos="223"/>
              </w:tabs>
              <w:spacing w:after="0"/>
              <w:ind w:left="0" w:firstLine="5"/>
              <w:rPr>
                <w:rFonts w:ascii="Times New Roman" w:hAnsi="Times New Roman" w:cs="Times New Roman"/>
                <w:color w:val="0D0D0D"/>
                <w:lang w:val="lt-LT"/>
              </w:rPr>
            </w:pPr>
            <w:r>
              <w:rPr>
                <w:rFonts w:ascii="Times New Roman" w:hAnsi="Times New Roman" w:cs="Times New Roman"/>
                <w:color w:val="0D0D0D"/>
                <w:lang w:val="lt-LT"/>
              </w:rPr>
              <w:t>Va</w:t>
            </w:r>
            <w:r w:rsidRPr="00DC4410">
              <w:rPr>
                <w:rFonts w:ascii="Times New Roman" w:hAnsi="Times New Roman" w:cs="Times New Roman"/>
                <w:color w:val="0D0D0D"/>
                <w:lang w:val="lt-LT"/>
              </w:rPr>
              <w:t xml:space="preserve">lstybės rinkliava už </w:t>
            </w: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E247EB">
              <w:rPr>
                <w:rFonts w:ascii="Times New Roman" w:hAnsi="Times New Roman" w:cs="Times New Roman"/>
                <w:lang w:val="lt-LT"/>
              </w:rPr>
              <w:t>ienkartinė</w:t>
            </w:r>
            <w:r>
              <w:rPr>
                <w:rFonts w:ascii="Times New Roman" w:hAnsi="Times New Roman" w:cs="Times New Roman"/>
                <w:lang w:val="lt-LT"/>
              </w:rPr>
              <w:t>s licencijos</w:t>
            </w:r>
            <w:r w:rsidRPr="00E247E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247EB">
              <w:rPr>
                <w:rFonts w:ascii="Times New Roman" w:hAnsi="Times New Roman" w:cs="Times New Roman"/>
                <w:bCs/>
                <w:lang w:val="lt-LT" w:eastAsia="lt-LT"/>
              </w:rPr>
              <w:t xml:space="preserve">verstis mažmenine prekyba </w:t>
            </w:r>
            <w:r w:rsidRPr="00C51C2E">
              <w:rPr>
                <w:rFonts w:ascii="Times New Roman" w:hAnsi="Times New Roman" w:cs="Times New Roman"/>
                <w:bCs/>
                <w:lang w:val="lt-LT" w:eastAsia="lt-LT"/>
              </w:rPr>
              <w:t>alkoholiniais gėrimais parodose ir mugėse, rengiamose stacionariuose pastatuose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,</w:t>
            </w:r>
            <w:r w:rsidRPr="00DC4410">
              <w:rPr>
                <w:rFonts w:ascii="Times New Roman" w:hAnsi="Times New Roman" w:cs="Times New Roman"/>
                <w:color w:val="0D0D0D"/>
                <w:lang w:val="lt-LT"/>
              </w:rPr>
              <w:t xml:space="preserve"> išdavimą – 30 eurų.</w:t>
            </w:r>
          </w:p>
          <w:p w14:paraId="3719D384" w14:textId="77777777" w:rsidR="00EE7BFB" w:rsidRDefault="00EE7BFB" w:rsidP="00DC4410">
            <w:pPr>
              <w:pStyle w:val="Sraopastraipa"/>
              <w:numPr>
                <w:ilvl w:val="0"/>
                <w:numId w:val="4"/>
              </w:numPr>
              <w:tabs>
                <w:tab w:val="left" w:pos="223"/>
              </w:tabs>
              <w:spacing w:after="0"/>
              <w:ind w:left="0" w:firstLine="5"/>
              <w:rPr>
                <w:rFonts w:ascii="Times New Roman" w:hAnsi="Times New Roman" w:cs="Times New Roman"/>
                <w:color w:val="0D0D0D"/>
                <w:lang w:val="lt-LT"/>
              </w:rPr>
            </w:pPr>
            <w:r>
              <w:rPr>
                <w:rFonts w:ascii="Times New Roman" w:hAnsi="Times New Roman" w:cs="Times New Roman"/>
                <w:color w:val="0D0D0D"/>
                <w:lang w:val="lt-LT"/>
              </w:rPr>
              <w:lastRenderedPageBreak/>
              <w:t>V</w:t>
            </w:r>
            <w:r w:rsidRPr="00DC4410">
              <w:rPr>
                <w:rFonts w:ascii="Times New Roman" w:hAnsi="Times New Roman" w:cs="Times New Roman"/>
                <w:color w:val="0D0D0D"/>
                <w:lang w:val="lt-LT"/>
              </w:rPr>
              <w:t xml:space="preserve">alstybės rinkliava už licencijos verstis </w:t>
            </w: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E247EB">
              <w:rPr>
                <w:rFonts w:ascii="Times New Roman" w:hAnsi="Times New Roman" w:cs="Times New Roman"/>
                <w:lang w:val="lt-LT"/>
              </w:rPr>
              <w:t>ienkartinė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247EB">
              <w:rPr>
                <w:rFonts w:ascii="Times New Roman" w:hAnsi="Times New Roman" w:cs="Times New Roman"/>
                <w:lang w:val="lt-LT"/>
              </w:rPr>
              <w:t xml:space="preserve"> licencij</w:t>
            </w:r>
            <w:r>
              <w:rPr>
                <w:rFonts w:ascii="Times New Roman" w:hAnsi="Times New Roman" w:cs="Times New Roman"/>
                <w:lang w:val="lt-LT"/>
              </w:rPr>
              <w:t>os</w:t>
            </w:r>
            <w:r w:rsidRPr="00E247E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247EB">
              <w:rPr>
                <w:rFonts w:ascii="Times New Roman" w:hAnsi="Times New Roman" w:cs="Times New Roman"/>
                <w:bCs/>
                <w:lang w:val="lt-LT" w:eastAsia="lt-LT"/>
              </w:rPr>
              <w:t>verstis mažmenine prekyba alumi, alaus mišiniais su nealkoholiniais gėrimais, natūralios fermentacijos sidru, kurių tūrinė etilo alkoholio koncentracija neviršija 8,5 procento, sporto renginiuose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, išdavimą – 30 eurų.</w:t>
            </w:r>
          </w:p>
          <w:p w14:paraId="74D44B09" w14:textId="77777777" w:rsidR="00EE7BFB" w:rsidRPr="00DC4410" w:rsidRDefault="00EE7BFB" w:rsidP="00DC4410">
            <w:pPr>
              <w:pStyle w:val="Sraopastraipa"/>
              <w:numPr>
                <w:ilvl w:val="0"/>
                <w:numId w:val="4"/>
              </w:numPr>
              <w:tabs>
                <w:tab w:val="left" w:pos="223"/>
              </w:tabs>
              <w:spacing w:after="0"/>
              <w:ind w:left="0" w:firstLine="5"/>
              <w:rPr>
                <w:rFonts w:ascii="Times New Roman" w:hAnsi="Times New Roman" w:cs="Times New Roman"/>
                <w:color w:val="0D0D0D"/>
                <w:lang w:val="lt-LT"/>
              </w:rPr>
            </w:pPr>
            <w:r>
              <w:rPr>
                <w:rFonts w:ascii="Times New Roman" w:hAnsi="Times New Roman" w:cs="Times New Roman"/>
                <w:color w:val="0D0D0D"/>
                <w:lang w:val="lt-LT"/>
              </w:rPr>
              <w:t>V</w:t>
            </w:r>
            <w:r w:rsidRPr="00DC4410">
              <w:rPr>
                <w:rFonts w:ascii="Times New Roman" w:hAnsi="Times New Roman" w:cs="Times New Roman"/>
                <w:color w:val="0D0D0D"/>
                <w:lang w:val="lt-LT"/>
              </w:rPr>
              <w:t xml:space="preserve">alstybės rinkliava už </w:t>
            </w:r>
            <w:r w:rsidRPr="00DC4410">
              <w:rPr>
                <w:rFonts w:ascii="Times New Roman" w:hAnsi="Times New Roman" w:cs="Times New Roman"/>
                <w:lang w:val="lt-LT"/>
              </w:rPr>
              <w:t xml:space="preserve">vienkartinės licencijos </w:t>
            </w:r>
            <w:r w:rsidRPr="00DC4410">
              <w:rPr>
                <w:rFonts w:ascii="Times New Roman" w:hAnsi="Times New Roman" w:cs="Times New Roman"/>
                <w:bCs/>
                <w:lang w:val="lt-LT" w:eastAsia="lt-LT"/>
              </w:rPr>
              <w:t>verstis mažmenine prekyba alkoholiniais gėrimais, kurių tūrinė etilo alkoholio koncentracija neviršija 15 procentų, parodose, mugėse ir masiniuose renginiuose, išskyrus sporto renginius, išdavimą – 30 eurų.</w:t>
            </w:r>
          </w:p>
          <w:p w14:paraId="0F4FA18B" w14:textId="77777777" w:rsidR="00EE7BFB" w:rsidRPr="00DC4410" w:rsidRDefault="00EE7BFB" w:rsidP="00DC4410">
            <w:pPr>
              <w:tabs>
                <w:tab w:val="left" w:pos="223"/>
              </w:tabs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</w:p>
        </w:tc>
      </w:tr>
      <w:tr w:rsidR="00EE7BFB" w:rsidRPr="00A41C94" w14:paraId="6E256C7B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5A6" w14:textId="77777777" w:rsidR="00EE7BFB" w:rsidRPr="00A41C94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lastRenderedPageBreak/>
              <w:t>Prašymo forma, pildymo pavyzdys ir prašymo turinys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6A6" w14:textId="77777777" w:rsidR="00EE7BFB" w:rsidRDefault="00EE7BFB" w:rsidP="00C51C2E">
            <w:pPr>
              <w:spacing w:before="0"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>
              <w:rPr>
                <w:rFonts w:ascii="Times New Roman" w:hAnsi="Times New Roman" w:cs="Times New Roman"/>
                <w:color w:val="0D0D0D"/>
                <w:lang w:val="lt-LT"/>
              </w:rPr>
              <w:t>Paraiškos forma</w:t>
            </w: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 yra </w:t>
            </w:r>
            <w:r>
              <w:rPr>
                <w:rFonts w:ascii="Times New Roman" w:hAnsi="Times New Roman" w:cs="Times New Roman"/>
                <w:color w:val="0D0D0D"/>
                <w:lang w:val="lt-LT"/>
              </w:rPr>
              <w:t>patvirtinta Širvintų rajono savivaldybės administracijos direktoriaus įsakymu.</w:t>
            </w:r>
          </w:p>
          <w:p w14:paraId="6C5403DF" w14:textId="77777777" w:rsidR="00EE7BFB" w:rsidRPr="00A41C94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Paraiškoje turi būti nurodyti šie duomenys: </w:t>
            </w: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įmonės rekvizitai, elektroninio pašto adresas (jeigu įmonė jį turi) ir telefono numeris;</w:t>
            </w:r>
            <w:r w:rsidRPr="003B339D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įmonės vadovų (administracijos vadovų) vardai, pavardės, asmens kodai;</w:t>
            </w:r>
            <w:r w:rsidRPr="003B339D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renginio pavadinimas, prekybos vieta ir laikas;</w:t>
            </w:r>
            <w:r w:rsidRPr="003B339D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pagrindinės licencijos numeris;</w:t>
            </w:r>
            <w:r w:rsidRPr="003B339D">
              <w:rPr>
                <w:rFonts w:ascii="Times New Roman" w:hAnsi="Times New Roman" w:cs="Times New Roman"/>
                <w:color w:val="292B30"/>
                <w:lang w:val="lt-LT"/>
              </w:rPr>
              <w:br/>
            </w:r>
            <w:r w:rsidRPr="003B339D">
              <w:rPr>
                <w:rFonts w:ascii="Times New Roman" w:hAnsi="Times New Roman" w:cs="Times New Roman"/>
                <w:color w:val="292B30"/>
                <w:shd w:val="clear" w:color="auto" w:fill="FFFFFF"/>
                <w:lang w:val="lt-LT"/>
              </w:rPr>
              <w:t>sandėlio, kuriame laikomi ir iš kurio skirstomi alkoholiniai gėrimai, adresas.</w:t>
            </w:r>
          </w:p>
        </w:tc>
      </w:tr>
      <w:tr w:rsidR="00EE7BFB" w:rsidRPr="00A41C94" w14:paraId="63CF2DA2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F3C" w14:textId="77777777" w:rsidR="00EE7BFB" w:rsidRPr="00A41C94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Informacinės ir ryšių technologijos, naudojamos teikiant administracinę paslaugą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0B6" w14:textId="77777777" w:rsidR="00EE7BFB" w:rsidRPr="00A41C94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-</w:t>
            </w:r>
          </w:p>
        </w:tc>
      </w:tr>
      <w:tr w:rsidR="00EE7BFB" w:rsidRPr="00A41C94" w14:paraId="4361DD1A" w14:textId="77777777" w:rsidTr="003B339D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FB0" w14:textId="77777777" w:rsidR="00EE7BFB" w:rsidRPr="00A41C94" w:rsidRDefault="00EE7BFB" w:rsidP="00C51C2E">
            <w:pPr>
              <w:spacing w:after="0"/>
              <w:rPr>
                <w:rFonts w:ascii="Times New Roman" w:hAnsi="Times New Roman" w:cs="Times New Roman"/>
                <w:color w:val="0D0D0D"/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>Administracinės paslaugos teikimo ypatumai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2A0" w14:textId="77777777" w:rsidR="00EE7BFB" w:rsidRPr="00C51C2E" w:rsidRDefault="00EE7BFB" w:rsidP="00C51C2E">
            <w:pPr>
              <w:spacing w:before="0" w:after="0"/>
              <w:rPr>
                <w:lang w:val="lt-LT"/>
              </w:rPr>
            </w:pPr>
            <w:r w:rsidRPr="00A41C94">
              <w:rPr>
                <w:rFonts w:ascii="Times New Roman" w:hAnsi="Times New Roman" w:cs="Times New Roman"/>
                <w:color w:val="0D0D0D"/>
                <w:lang w:val="lt-LT"/>
              </w:rPr>
              <w:t xml:space="preserve">Administracinė paslauga yra galutinė. </w:t>
            </w:r>
          </w:p>
        </w:tc>
      </w:tr>
    </w:tbl>
    <w:p w14:paraId="4D895C19" w14:textId="77777777" w:rsidR="00834A0E" w:rsidRPr="00A41C94" w:rsidRDefault="00834A0E">
      <w:pPr>
        <w:spacing w:after="0"/>
        <w:rPr>
          <w:rFonts w:ascii="Arial" w:hAnsi="Arial" w:cs="Arial"/>
          <w:sz w:val="2"/>
          <w:szCs w:val="2"/>
          <w:lang w:val="lt-LT"/>
        </w:rPr>
      </w:pPr>
    </w:p>
    <w:p w14:paraId="53C36C75" w14:textId="77777777" w:rsidR="00834A0E" w:rsidRPr="00A41C94" w:rsidRDefault="00834A0E" w:rsidP="00FC7CCB">
      <w:pPr>
        <w:spacing w:after="0"/>
        <w:rPr>
          <w:rFonts w:ascii="Arial" w:hAnsi="Arial" w:cs="Arial"/>
          <w:sz w:val="2"/>
          <w:szCs w:val="2"/>
          <w:lang w:val="lt-LT"/>
        </w:rPr>
      </w:pPr>
    </w:p>
    <w:p w14:paraId="32227D1F" w14:textId="77777777" w:rsidR="00834A0E" w:rsidRPr="00A41C94" w:rsidRDefault="00834A0E">
      <w:pPr>
        <w:spacing w:after="0"/>
        <w:rPr>
          <w:rFonts w:ascii="Arial" w:hAnsi="Arial" w:cs="Arial"/>
          <w:sz w:val="2"/>
          <w:szCs w:val="2"/>
          <w:lang w:val="lt-LT"/>
        </w:rPr>
      </w:pPr>
    </w:p>
    <w:p w14:paraId="7026D79D" w14:textId="77777777" w:rsidR="00834A0E" w:rsidRPr="00A41C94" w:rsidRDefault="00834A0E">
      <w:pPr>
        <w:rPr>
          <w:lang w:val="lt-LT"/>
        </w:rPr>
        <w:sectPr w:rsidR="00834A0E" w:rsidRPr="00A41C94" w:rsidSect="00FC7CCB">
          <w:pgSz w:w="11918" w:h="16826"/>
          <w:pgMar w:top="1440" w:right="686" w:bottom="720" w:left="1440" w:header="567" w:footer="567" w:gutter="0"/>
          <w:cols w:space="1296"/>
        </w:sectPr>
      </w:pPr>
    </w:p>
    <w:p w14:paraId="1D2A9B92" w14:textId="77777777" w:rsidR="00834A0E" w:rsidRPr="00A41C94" w:rsidRDefault="00834A0E" w:rsidP="00FC7CCB">
      <w:pPr>
        <w:spacing w:after="0"/>
        <w:rPr>
          <w:rFonts w:ascii="Arial" w:hAnsi="Arial" w:cs="Arial"/>
          <w:sz w:val="2"/>
          <w:szCs w:val="2"/>
          <w:lang w:val="lt-LT"/>
        </w:rPr>
      </w:pPr>
    </w:p>
    <w:p w14:paraId="7C07A8FB" w14:textId="77777777" w:rsidR="00834A0E" w:rsidRPr="00A41C94" w:rsidRDefault="00834A0E">
      <w:pPr>
        <w:spacing w:after="0"/>
        <w:rPr>
          <w:rFonts w:ascii="Arial" w:hAnsi="Arial" w:cs="Arial"/>
          <w:sz w:val="2"/>
          <w:szCs w:val="2"/>
          <w:lang w:val="lt-LT"/>
        </w:rPr>
      </w:pPr>
    </w:p>
    <w:sectPr w:rsidR="00834A0E" w:rsidRPr="00A41C94" w:rsidSect="00FC7CCB">
      <w:pgSz w:w="11918" w:h="16826"/>
      <w:pgMar w:top="1440" w:right="716" w:bottom="72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1B7B3" w14:textId="77777777" w:rsidR="00AF160D" w:rsidRDefault="00AF160D" w:rsidP="00FC7CCB">
      <w:pPr>
        <w:spacing w:after="0" w:line="240" w:lineRule="auto"/>
      </w:pPr>
      <w:r>
        <w:separator/>
      </w:r>
    </w:p>
  </w:endnote>
  <w:endnote w:type="continuationSeparator" w:id="0">
    <w:p w14:paraId="67ED3D03" w14:textId="77777777" w:rsidR="00AF160D" w:rsidRDefault="00AF160D" w:rsidP="00FC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0B3E8" w14:textId="77777777" w:rsidR="00AF160D" w:rsidRDefault="00AF160D" w:rsidP="00FC7CCB">
      <w:pPr>
        <w:spacing w:after="0" w:line="240" w:lineRule="auto"/>
      </w:pPr>
      <w:r>
        <w:separator/>
      </w:r>
    </w:p>
  </w:footnote>
  <w:footnote w:type="continuationSeparator" w:id="0">
    <w:p w14:paraId="3E219FDC" w14:textId="77777777" w:rsidR="00AF160D" w:rsidRDefault="00AF160D" w:rsidP="00FC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62A00"/>
    <w:multiLevelType w:val="hybridMultilevel"/>
    <w:tmpl w:val="2C8A1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7F6BA3"/>
    <w:multiLevelType w:val="hybridMultilevel"/>
    <w:tmpl w:val="6090DB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3201"/>
    <w:multiLevelType w:val="hybridMultilevel"/>
    <w:tmpl w:val="F6166034"/>
    <w:lvl w:ilvl="0" w:tplc="76FE71B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52885">
    <w:abstractNumId w:val="1"/>
  </w:num>
  <w:num w:numId="2" w16cid:durableId="1921911914">
    <w:abstractNumId w:val="2"/>
  </w:num>
  <w:num w:numId="3" w16cid:durableId="462500351">
    <w:abstractNumId w:val="3"/>
  </w:num>
  <w:num w:numId="4" w16cid:durableId="143512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A6DC2"/>
    <w:rsid w:val="000E51F4"/>
    <w:rsid w:val="000F0B07"/>
    <w:rsid w:val="000F4E1E"/>
    <w:rsid w:val="00153D5D"/>
    <w:rsid w:val="001E4CB6"/>
    <w:rsid w:val="00360B3D"/>
    <w:rsid w:val="00365C9C"/>
    <w:rsid w:val="003B339D"/>
    <w:rsid w:val="004456DA"/>
    <w:rsid w:val="005838F4"/>
    <w:rsid w:val="00776ACA"/>
    <w:rsid w:val="007E3445"/>
    <w:rsid w:val="00834A0E"/>
    <w:rsid w:val="00A2003F"/>
    <w:rsid w:val="00A41C94"/>
    <w:rsid w:val="00AF160D"/>
    <w:rsid w:val="00B87722"/>
    <w:rsid w:val="00C007F8"/>
    <w:rsid w:val="00C3298D"/>
    <w:rsid w:val="00C51C2E"/>
    <w:rsid w:val="00C937E2"/>
    <w:rsid w:val="00DC4410"/>
    <w:rsid w:val="00E247EB"/>
    <w:rsid w:val="00E6709C"/>
    <w:rsid w:val="00EA5CC1"/>
    <w:rsid w:val="00EE7BFB"/>
    <w:rsid w:val="00F04C98"/>
    <w:rsid w:val="00F65B5D"/>
    <w:rsid w:val="00FC7CCB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D2C8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321234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E247E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C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7CCB"/>
  </w:style>
  <w:style w:type="paragraph" w:styleId="Porat">
    <w:name w:val="footer"/>
    <w:basedOn w:val="prastasis"/>
    <w:link w:val="PoratDiagrama"/>
    <w:uiPriority w:val="99"/>
    <w:unhideWhenUsed/>
    <w:rsid w:val="00FC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7CCB"/>
  </w:style>
  <w:style w:type="character" w:styleId="Perirtashipersaitas">
    <w:name w:val="FollowedHyperlink"/>
    <w:basedOn w:val="Numatytasispastraiposriftas"/>
    <w:uiPriority w:val="99"/>
    <w:semiHidden/>
    <w:unhideWhenUsed/>
    <w:rsid w:val="00FC7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9E5C5C16B6E6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cencijavimas.lt/lis-epp-app/public/licence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t/legalAct/TAR.8C1212A5039B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E3A145C8DD49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4138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Aspose.PDF</dc:creator>
  <cp:lastModifiedBy>Jūratė Meškutavičienė</cp:lastModifiedBy>
  <cp:revision>2</cp:revision>
  <dcterms:created xsi:type="dcterms:W3CDTF">2024-09-05T13:36:00Z</dcterms:created>
  <dcterms:modified xsi:type="dcterms:W3CDTF">2024-09-05T13:36:00Z</dcterms:modified>
</cp:coreProperties>
</file>