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B5" w:rsidRPr="00DD7776" w:rsidRDefault="00360302">
      <w:pPr>
        <w:jc w:val="both"/>
        <w:rPr>
          <w:b/>
        </w:rPr>
      </w:pPr>
      <w:r>
        <w:rPr>
          <w:b/>
          <w:i/>
        </w:rPr>
        <w:t xml:space="preserve">                                                                                                    </w:t>
      </w:r>
      <w:r w:rsidR="00DD7776">
        <w:rPr>
          <w:b/>
          <w:i/>
        </w:rPr>
        <w:t xml:space="preserve">                                          </w:t>
      </w:r>
    </w:p>
    <w:p w:rsidR="006165B5" w:rsidRPr="006165B5" w:rsidRDefault="006165B5">
      <w:pPr>
        <w:jc w:val="both"/>
      </w:pPr>
      <w:r>
        <w:rPr>
          <w:b/>
          <w:i/>
        </w:rPr>
        <w:t xml:space="preserve">                                                                                         </w:t>
      </w:r>
      <w:r w:rsidR="00360302">
        <w:rPr>
          <w:b/>
          <w:i/>
        </w:rPr>
        <w:t xml:space="preserve"> </w:t>
      </w:r>
      <w:r>
        <w:t>PATVIRTINTA</w:t>
      </w:r>
    </w:p>
    <w:p w:rsidR="00DC002E" w:rsidRPr="006165B5" w:rsidRDefault="00360302">
      <w:pPr>
        <w:jc w:val="both"/>
        <w:rPr>
          <w:szCs w:val="24"/>
        </w:rPr>
      </w:pPr>
      <w:r w:rsidRPr="006165B5">
        <w:rPr>
          <w:i/>
          <w:szCs w:val="24"/>
        </w:rPr>
        <w:t xml:space="preserve">                                  </w:t>
      </w:r>
      <w:r w:rsidRPr="006165B5">
        <w:rPr>
          <w:szCs w:val="24"/>
        </w:rPr>
        <w:t xml:space="preserve">                                                        Širvintų rajono savivaldybės administracijos</w:t>
      </w:r>
    </w:p>
    <w:p w:rsidR="00360302" w:rsidRPr="006165B5" w:rsidRDefault="00360302">
      <w:pPr>
        <w:jc w:val="both"/>
        <w:rPr>
          <w:szCs w:val="24"/>
        </w:rPr>
      </w:pPr>
      <w:r w:rsidRPr="006165B5">
        <w:rPr>
          <w:szCs w:val="24"/>
        </w:rPr>
        <w:t xml:space="preserve">                                                         </w:t>
      </w:r>
      <w:r w:rsidR="006165B5">
        <w:rPr>
          <w:szCs w:val="24"/>
        </w:rPr>
        <w:t xml:space="preserve">                                 </w:t>
      </w:r>
      <w:r w:rsidRPr="006165B5">
        <w:rPr>
          <w:szCs w:val="24"/>
        </w:rPr>
        <w:t xml:space="preserve">Darbo tarybos 2022 m. birželio </w:t>
      </w:r>
      <w:r w:rsidR="00A94647">
        <w:rPr>
          <w:szCs w:val="24"/>
        </w:rPr>
        <w:t xml:space="preserve">16 </w:t>
      </w:r>
      <w:r w:rsidRPr="006165B5">
        <w:rPr>
          <w:szCs w:val="24"/>
        </w:rPr>
        <w:t>d.</w:t>
      </w:r>
    </w:p>
    <w:p w:rsidR="00DC002E" w:rsidRPr="006165B5" w:rsidRDefault="00360302">
      <w:pPr>
        <w:rPr>
          <w:szCs w:val="24"/>
        </w:rPr>
      </w:pPr>
      <w:r w:rsidRPr="006165B5">
        <w:rPr>
          <w:b/>
          <w:szCs w:val="24"/>
        </w:rPr>
        <w:t xml:space="preserve">                                                                                         </w:t>
      </w:r>
      <w:r w:rsidR="006165B5">
        <w:rPr>
          <w:b/>
          <w:szCs w:val="24"/>
        </w:rPr>
        <w:t xml:space="preserve"> </w:t>
      </w:r>
      <w:r w:rsidRPr="006165B5">
        <w:rPr>
          <w:szCs w:val="24"/>
        </w:rPr>
        <w:t>posėdžio</w:t>
      </w:r>
      <w:r w:rsidR="006165B5" w:rsidRPr="006165B5">
        <w:rPr>
          <w:szCs w:val="24"/>
        </w:rPr>
        <w:t xml:space="preserve"> protokolu Nr.(5.25.)-</w:t>
      </w:r>
      <w:r w:rsidR="00A94647">
        <w:rPr>
          <w:szCs w:val="24"/>
        </w:rPr>
        <w:t>3</w:t>
      </w:r>
      <w:bookmarkStart w:id="0" w:name="_GoBack"/>
      <w:bookmarkEnd w:id="0"/>
    </w:p>
    <w:p w:rsidR="00360302" w:rsidRDefault="00360302">
      <w:pPr>
        <w:rPr>
          <w:sz w:val="20"/>
        </w:rPr>
      </w:pPr>
    </w:p>
    <w:p w:rsidR="00360302" w:rsidRDefault="00360302">
      <w:pPr>
        <w:rPr>
          <w:sz w:val="22"/>
        </w:rPr>
      </w:pPr>
    </w:p>
    <w:p w:rsidR="00937CAA" w:rsidRDefault="00937CAA">
      <w:pPr>
        <w:rPr>
          <w:sz w:val="22"/>
        </w:rPr>
      </w:pPr>
    </w:p>
    <w:p w:rsidR="00360302" w:rsidRDefault="00360302">
      <w:pPr>
        <w:rPr>
          <w:sz w:val="22"/>
        </w:rPr>
      </w:pPr>
    </w:p>
    <w:p w:rsidR="00DC002E" w:rsidRDefault="00E97C24">
      <w:pPr>
        <w:jc w:val="center"/>
        <w:rPr>
          <w:b/>
          <w:bCs/>
          <w:color w:val="000000"/>
          <w:szCs w:val="24"/>
          <w:lang w:eastAsia="lt-LT"/>
        </w:rPr>
      </w:pPr>
      <w:r>
        <w:rPr>
          <w:b/>
          <w:bCs/>
          <w:color w:val="000000"/>
          <w:szCs w:val="24"/>
          <w:lang w:eastAsia="lt-LT"/>
        </w:rPr>
        <w:t>ŠIRVINTŲ RAJONO SAVIVALDYBĖS ADMINISTRACIJA</w:t>
      </w:r>
    </w:p>
    <w:p w:rsidR="00E97C24" w:rsidRDefault="00E97C24">
      <w:pPr>
        <w:jc w:val="center"/>
        <w:rPr>
          <w:b/>
          <w:bCs/>
          <w:color w:val="000000"/>
          <w:szCs w:val="24"/>
          <w:lang w:eastAsia="lt-LT"/>
        </w:rPr>
      </w:pPr>
      <w:r>
        <w:rPr>
          <w:b/>
          <w:bCs/>
          <w:color w:val="000000"/>
          <w:szCs w:val="24"/>
          <w:lang w:eastAsia="lt-LT"/>
        </w:rPr>
        <w:t>DARBO TARYBOS</w:t>
      </w:r>
    </w:p>
    <w:p w:rsidR="00DC002E" w:rsidRDefault="00DC002E">
      <w:pPr>
        <w:jc w:val="center"/>
        <w:rPr>
          <w:b/>
          <w:bCs/>
          <w:color w:val="000000"/>
          <w:szCs w:val="24"/>
          <w:lang w:eastAsia="lt-LT"/>
        </w:rPr>
      </w:pPr>
    </w:p>
    <w:p w:rsidR="00DC002E" w:rsidRDefault="00E97C24" w:rsidP="00DB099A">
      <w:pPr>
        <w:jc w:val="center"/>
        <w:rPr>
          <w:b/>
          <w:bCs/>
          <w:color w:val="000000"/>
          <w:szCs w:val="24"/>
          <w:lang w:eastAsia="lt-LT"/>
        </w:rPr>
      </w:pPr>
      <w:r>
        <w:rPr>
          <w:b/>
          <w:bCs/>
          <w:color w:val="000000"/>
          <w:szCs w:val="24"/>
          <w:lang w:eastAsia="lt-LT"/>
        </w:rPr>
        <w:t>VEIKLOS REGLAMENTAS</w:t>
      </w:r>
    </w:p>
    <w:p w:rsidR="00DB099A" w:rsidRDefault="00DB099A" w:rsidP="00F1200B">
      <w:pPr>
        <w:tabs>
          <w:tab w:val="left" w:pos="6237"/>
        </w:tabs>
        <w:rPr>
          <w:b/>
          <w:bCs/>
          <w:color w:val="000000"/>
          <w:szCs w:val="24"/>
          <w:lang w:eastAsia="lt-LT"/>
        </w:rPr>
      </w:pPr>
    </w:p>
    <w:p w:rsidR="00830E7F" w:rsidRDefault="00E97C24" w:rsidP="00830E7F">
      <w:pPr>
        <w:pStyle w:val="Sraopastraipa"/>
        <w:numPr>
          <w:ilvl w:val="0"/>
          <w:numId w:val="17"/>
        </w:numPr>
        <w:tabs>
          <w:tab w:val="left" w:pos="6237"/>
        </w:tabs>
        <w:ind w:left="3402" w:hanging="283"/>
        <w:rPr>
          <w:b/>
          <w:bCs/>
          <w:color w:val="000000"/>
          <w:szCs w:val="24"/>
          <w:lang w:eastAsia="lt-LT"/>
        </w:rPr>
      </w:pPr>
      <w:r w:rsidRPr="00957F4A">
        <w:rPr>
          <w:b/>
          <w:bCs/>
          <w:color w:val="000000"/>
          <w:szCs w:val="24"/>
          <w:lang w:eastAsia="lt-LT"/>
        </w:rPr>
        <w:t>BENDROSIOS NUOSTATOS</w:t>
      </w:r>
    </w:p>
    <w:p w:rsidR="00830E7F" w:rsidRDefault="00830E7F" w:rsidP="002215BD">
      <w:pPr>
        <w:pStyle w:val="Sraopastraipa"/>
        <w:tabs>
          <w:tab w:val="left" w:pos="6237"/>
        </w:tabs>
        <w:ind w:left="3402"/>
        <w:jc w:val="both"/>
        <w:rPr>
          <w:b/>
          <w:bCs/>
          <w:color w:val="000000"/>
          <w:szCs w:val="24"/>
          <w:lang w:eastAsia="lt-LT"/>
        </w:rPr>
      </w:pPr>
    </w:p>
    <w:p w:rsidR="00830E7F" w:rsidRPr="00830E7F" w:rsidRDefault="00E97C24" w:rsidP="002215BD">
      <w:pPr>
        <w:pStyle w:val="Sraopastraipa"/>
        <w:numPr>
          <w:ilvl w:val="0"/>
          <w:numId w:val="18"/>
        </w:numPr>
        <w:tabs>
          <w:tab w:val="left" w:pos="6237"/>
        </w:tabs>
        <w:spacing w:line="360" w:lineRule="auto"/>
        <w:jc w:val="both"/>
        <w:rPr>
          <w:b/>
          <w:bCs/>
          <w:color w:val="000000"/>
          <w:szCs w:val="24"/>
          <w:lang w:eastAsia="lt-LT"/>
        </w:rPr>
      </w:pPr>
      <w:r w:rsidRPr="00830E7F">
        <w:rPr>
          <w:rFonts w:eastAsia="Calibri"/>
          <w:szCs w:val="24"/>
          <w:lang w:eastAsia="lt-LT"/>
        </w:rPr>
        <w:t>Širvintų rajono savivaldybės administracijos darbo</w:t>
      </w:r>
      <w:r w:rsidR="00830E7F">
        <w:rPr>
          <w:rFonts w:eastAsia="Calibri"/>
          <w:szCs w:val="24"/>
          <w:lang w:eastAsia="lt-LT"/>
        </w:rPr>
        <w:t xml:space="preserve"> taryba (toliau – darbo taryba)</w:t>
      </w:r>
    </w:p>
    <w:p w:rsidR="00E97C24" w:rsidRPr="00830E7F" w:rsidRDefault="00830E7F" w:rsidP="002215BD">
      <w:pPr>
        <w:tabs>
          <w:tab w:val="left" w:pos="6237"/>
        </w:tabs>
        <w:spacing w:line="360" w:lineRule="auto"/>
        <w:jc w:val="both"/>
        <w:rPr>
          <w:b/>
          <w:bCs/>
          <w:color w:val="000000"/>
          <w:szCs w:val="24"/>
          <w:lang w:eastAsia="lt-LT"/>
        </w:rPr>
      </w:pPr>
      <w:r>
        <w:rPr>
          <w:rFonts w:eastAsia="Calibri"/>
          <w:szCs w:val="24"/>
          <w:lang w:eastAsia="lt-LT"/>
        </w:rPr>
        <w:t>r</w:t>
      </w:r>
      <w:r w:rsidR="00E97C24" w:rsidRPr="00830E7F">
        <w:rPr>
          <w:rFonts w:eastAsia="Calibri"/>
          <w:szCs w:val="24"/>
          <w:lang w:eastAsia="lt-LT"/>
        </w:rPr>
        <w:t>enkama</w:t>
      </w:r>
      <w:r>
        <w:rPr>
          <w:b/>
          <w:bCs/>
          <w:color w:val="000000"/>
          <w:szCs w:val="24"/>
          <w:lang w:eastAsia="lt-LT"/>
        </w:rPr>
        <w:t xml:space="preserve"> </w:t>
      </w:r>
      <w:r w:rsidR="00E97C24" w:rsidRPr="00E97C24">
        <w:rPr>
          <w:rFonts w:eastAsia="Calibri"/>
          <w:szCs w:val="24"/>
          <w:lang w:eastAsia="lt-LT"/>
        </w:rPr>
        <w:t>Lietuvos respublikos darbo kodekso</w:t>
      </w:r>
      <w:r w:rsidR="005C3E85">
        <w:rPr>
          <w:rFonts w:eastAsia="Calibri"/>
          <w:szCs w:val="24"/>
          <w:lang w:eastAsia="lt-LT"/>
        </w:rPr>
        <w:t xml:space="preserve"> (toliau – Darbo</w:t>
      </w:r>
      <w:r w:rsidR="00E97C24">
        <w:rPr>
          <w:rFonts w:eastAsia="Calibri"/>
          <w:szCs w:val="24"/>
          <w:lang w:eastAsia="lt-LT"/>
        </w:rPr>
        <w:t xml:space="preserve"> kodeksas) 171 straipsnyje nustatyta tvarka.</w:t>
      </w:r>
    </w:p>
    <w:p w:rsidR="007070D3" w:rsidRPr="00830E7F" w:rsidRDefault="004D728A" w:rsidP="002215BD">
      <w:pPr>
        <w:pStyle w:val="Sraopastraipa"/>
        <w:numPr>
          <w:ilvl w:val="0"/>
          <w:numId w:val="18"/>
        </w:numPr>
        <w:tabs>
          <w:tab w:val="left" w:pos="709"/>
          <w:tab w:val="left" w:pos="1560"/>
          <w:tab w:val="left" w:pos="1843"/>
        </w:tabs>
        <w:spacing w:line="360" w:lineRule="auto"/>
        <w:jc w:val="both"/>
        <w:rPr>
          <w:szCs w:val="24"/>
          <w:lang w:eastAsia="lt-LT"/>
        </w:rPr>
      </w:pPr>
      <w:r w:rsidRPr="00830E7F">
        <w:rPr>
          <w:rFonts w:eastAsia="Calibri"/>
          <w:szCs w:val="24"/>
          <w:lang w:eastAsia="lt-LT"/>
        </w:rPr>
        <w:t>Darbo</w:t>
      </w:r>
      <w:r w:rsidR="00E97C24" w:rsidRPr="00830E7F">
        <w:rPr>
          <w:rFonts w:eastAsia="Calibri"/>
          <w:szCs w:val="24"/>
          <w:lang w:eastAsia="lt-LT"/>
        </w:rPr>
        <w:t xml:space="preserve"> </w:t>
      </w:r>
      <w:r w:rsidRPr="00830E7F">
        <w:rPr>
          <w:rFonts w:eastAsia="Calibri"/>
          <w:szCs w:val="24"/>
          <w:lang w:eastAsia="lt-LT"/>
        </w:rPr>
        <w:t xml:space="preserve">taryba iš 5 narių sudaroma trejų metų kadencijai, kuri pradedama skaičiuoti nuo </w:t>
      </w:r>
    </w:p>
    <w:p w:rsidR="007070D3" w:rsidRDefault="004D728A" w:rsidP="002215BD">
      <w:pPr>
        <w:tabs>
          <w:tab w:val="left" w:pos="709"/>
          <w:tab w:val="left" w:pos="1560"/>
          <w:tab w:val="left" w:pos="1843"/>
        </w:tabs>
        <w:spacing w:line="360" w:lineRule="auto"/>
        <w:jc w:val="both"/>
        <w:rPr>
          <w:rFonts w:eastAsia="Calibri"/>
          <w:szCs w:val="24"/>
          <w:lang w:eastAsia="lt-LT"/>
        </w:rPr>
      </w:pPr>
      <w:r w:rsidRPr="007070D3">
        <w:rPr>
          <w:rFonts w:eastAsia="Calibri"/>
          <w:szCs w:val="24"/>
          <w:lang w:eastAsia="lt-LT"/>
        </w:rPr>
        <w:t>darbo tarybos įsigaliojimų pradžios.</w:t>
      </w:r>
    </w:p>
    <w:p w:rsidR="007070D3" w:rsidRPr="007070D3" w:rsidRDefault="007070D3" w:rsidP="002215BD">
      <w:pPr>
        <w:tabs>
          <w:tab w:val="left" w:pos="709"/>
          <w:tab w:val="left" w:pos="1560"/>
          <w:tab w:val="left" w:pos="1843"/>
        </w:tabs>
        <w:spacing w:line="360" w:lineRule="auto"/>
        <w:jc w:val="both"/>
        <w:rPr>
          <w:szCs w:val="24"/>
          <w:lang w:eastAsia="lt-LT"/>
        </w:rPr>
      </w:pPr>
      <w:r>
        <w:rPr>
          <w:rFonts w:eastAsia="Calibri"/>
          <w:szCs w:val="24"/>
          <w:lang w:eastAsia="lt-LT"/>
        </w:rPr>
        <w:t xml:space="preserve">            3. </w:t>
      </w:r>
      <w:r w:rsidRPr="007070D3">
        <w:rPr>
          <w:rFonts w:eastAsia="Calibri"/>
          <w:szCs w:val="24"/>
          <w:lang w:eastAsia="lt-LT"/>
        </w:rPr>
        <w:t xml:space="preserve">Darbo taryba yra nepriklausomas Širvintų rajono savivaldybės administracijos darbuotojus </w:t>
      </w:r>
    </w:p>
    <w:p w:rsidR="000F3AD6" w:rsidRDefault="007070D3" w:rsidP="002215BD">
      <w:pPr>
        <w:tabs>
          <w:tab w:val="left" w:pos="709"/>
          <w:tab w:val="left" w:pos="1560"/>
          <w:tab w:val="left" w:pos="1843"/>
        </w:tabs>
        <w:spacing w:line="360" w:lineRule="auto"/>
        <w:jc w:val="both"/>
        <w:rPr>
          <w:rFonts w:eastAsia="Calibri"/>
          <w:szCs w:val="24"/>
          <w:lang w:eastAsia="lt-LT"/>
        </w:rPr>
      </w:pPr>
      <w:r>
        <w:rPr>
          <w:rFonts w:eastAsia="Calibri"/>
          <w:szCs w:val="24"/>
          <w:lang w:eastAsia="lt-LT"/>
        </w:rPr>
        <w:t>atstovaujamasis</w:t>
      </w:r>
      <w:r w:rsidRPr="007070D3">
        <w:rPr>
          <w:rFonts w:eastAsia="Calibri"/>
          <w:szCs w:val="24"/>
          <w:lang w:eastAsia="lt-LT"/>
        </w:rPr>
        <w:t xml:space="preserve"> organas, ginantis darbuotojų profesines, darbo, ekonomines ir socialines teises bei atstovaujantis jų interesus.                 </w:t>
      </w:r>
    </w:p>
    <w:p w:rsidR="000F3AD6" w:rsidRPr="000F3AD6" w:rsidRDefault="000F3AD6"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sidRPr="000F3AD6">
        <w:rPr>
          <w:rFonts w:eastAsia="Calibri"/>
          <w:szCs w:val="24"/>
          <w:lang w:eastAsia="lt-LT"/>
        </w:rPr>
        <w:t xml:space="preserve">Darbo taryba savo veikloje vadovaujasi LR Konstitucija, LR Darbo kodeksu, LR  </w:t>
      </w:r>
    </w:p>
    <w:p w:rsidR="00FC3FFF" w:rsidRDefault="000F3AD6" w:rsidP="002215BD">
      <w:pPr>
        <w:tabs>
          <w:tab w:val="left" w:pos="709"/>
          <w:tab w:val="left" w:pos="1560"/>
          <w:tab w:val="left" w:pos="1843"/>
        </w:tabs>
        <w:spacing w:line="360" w:lineRule="auto"/>
        <w:jc w:val="both"/>
        <w:rPr>
          <w:rFonts w:eastAsia="Calibri"/>
          <w:szCs w:val="24"/>
          <w:lang w:eastAsia="lt-LT"/>
        </w:rPr>
      </w:pPr>
      <w:r w:rsidRPr="000F3AD6">
        <w:rPr>
          <w:rFonts w:eastAsia="Calibri"/>
          <w:szCs w:val="24"/>
          <w:lang w:eastAsia="lt-LT"/>
        </w:rPr>
        <w:t>Vyriausybės nutarimais,</w:t>
      </w:r>
      <w:r>
        <w:rPr>
          <w:rFonts w:eastAsia="Calibri"/>
          <w:szCs w:val="24"/>
          <w:lang w:eastAsia="lt-LT"/>
        </w:rPr>
        <w:t xml:space="preserve"> Širvintų rajono savivaldybės administracijos (toliau -  darbdavio) ir darbo tarybos susitarimais,</w:t>
      </w:r>
      <w:r w:rsidR="00FC3FFF">
        <w:rPr>
          <w:rFonts w:eastAsia="Calibri"/>
          <w:szCs w:val="24"/>
          <w:lang w:eastAsia="lt-LT"/>
        </w:rPr>
        <w:t xml:space="preserve"> šiuo veiklos reglamentu ir kitais teisės aktais.</w:t>
      </w:r>
      <w:r>
        <w:rPr>
          <w:rFonts w:eastAsia="Calibri"/>
          <w:szCs w:val="24"/>
          <w:lang w:eastAsia="lt-LT"/>
        </w:rPr>
        <w:t xml:space="preserve"> </w:t>
      </w:r>
    </w:p>
    <w:p w:rsidR="00B673C9" w:rsidRDefault="00FC3FFF"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taryba</w:t>
      </w:r>
      <w:r w:rsidR="00B673C9">
        <w:rPr>
          <w:rFonts w:eastAsia="Calibri"/>
          <w:szCs w:val="24"/>
          <w:lang w:eastAsia="lt-LT"/>
        </w:rPr>
        <w:t>,</w:t>
      </w:r>
      <w:r>
        <w:rPr>
          <w:rFonts w:eastAsia="Calibri"/>
          <w:szCs w:val="24"/>
          <w:lang w:eastAsia="lt-LT"/>
        </w:rPr>
        <w:t xml:space="preserve"> vykdydama savo funkcijas, atsižvelgia į visų Širvintų rajono  savivaldybės</w:t>
      </w:r>
    </w:p>
    <w:p w:rsidR="00B673C9" w:rsidRDefault="00B673C9" w:rsidP="002215BD">
      <w:pPr>
        <w:tabs>
          <w:tab w:val="left" w:pos="709"/>
          <w:tab w:val="left" w:pos="1560"/>
          <w:tab w:val="left" w:pos="1843"/>
        </w:tabs>
        <w:spacing w:line="360" w:lineRule="auto"/>
        <w:jc w:val="both"/>
        <w:rPr>
          <w:rFonts w:eastAsia="Calibri"/>
          <w:szCs w:val="24"/>
          <w:lang w:eastAsia="lt-LT"/>
        </w:rPr>
      </w:pPr>
      <w:r>
        <w:rPr>
          <w:rFonts w:eastAsia="Calibri"/>
          <w:szCs w:val="24"/>
          <w:lang w:eastAsia="lt-LT"/>
        </w:rPr>
        <w:t>administracijos darbuotojų teises ir interesus, nediskriminuoja atskirų darbuotojų, jų grupių ar atskirų struktūrinių padalinių darbuotojų, o taip pat laikosi geranoriškumo ir pagarbos teisėtiems darbdavio interesams principų.</w:t>
      </w:r>
    </w:p>
    <w:p w:rsidR="0000073D" w:rsidRDefault="00B673C9"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taryba yra nepriklausoma nuo darbdavio. Darbdaviui draudžiama daryti įtaką darbo</w:t>
      </w:r>
    </w:p>
    <w:p w:rsidR="0000073D" w:rsidRDefault="00B673C9" w:rsidP="002215BD">
      <w:pPr>
        <w:tabs>
          <w:tab w:val="left" w:pos="709"/>
          <w:tab w:val="left" w:pos="1560"/>
          <w:tab w:val="left" w:pos="1843"/>
        </w:tabs>
        <w:spacing w:line="360" w:lineRule="auto"/>
        <w:jc w:val="both"/>
        <w:rPr>
          <w:rFonts w:eastAsia="Calibri"/>
          <w:szCs w:val="24"/>
          <w:lang w:eastAsia="lt-LT"/>
        </w:rPr>
      </w:pPr>
      <w:r w:rsidRPr="0000073D">
        <w:rPr>
          <w:rFonts w:eastAsia="Calibri"/>
          <w:szCs w:val="24"/>
          <w:lang w:eastAsia="lt-LT"/>
        </w:rPr>
        <w:t xml:space="preserve">tarybos sprendimams ar kitaip kištis į darbo tarybos veiklą. </w:t>
      </w:r>
    </w:p>
    <w:p w:rsidR="0000073D" w:rsidRDefault="0000073D"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veiklos reglamentą ir atskirus jo punktus rengia, tvirtina ir keičia darbo</w:t>
      </w:r>
    </w:p>
    <w:p w:rsidR="00FD5BAE" w:rsidRDefault="0000073D" w:rsidP="002215BD">
      <w:pPr>
        <w:tabs>
          <w:tab w:val="left" w:pos="709"/>
          <w:tab w:val="left" w:pos="1560"/>
          <w:tab w:val="left" w:pos="1843"/>
        </w:tabs>
        <w:spacing w:line="360" w:lineRule="auto"/>
        <w:jc w:val="both"/>
        <w:rPr>
          <w:rFonts w:eastAsia="Calibri"/>
          <w:szCs w:val="24"/>
          <w:lang w:eastAsia="lt-LT"/>
        </w:rPr>
      </w:pPr>
      <w:r w:rsidRPr="0000073D">
        <w:rPr>
          <w:rFonts w:eastAsia="Calibri"/>
          <w:szCs w:val="24"/>
          <w:lang w:eastAsia="lt-LT"/>
        </w:rPr>
        <w:t>taryba.</w:t>
      </w:r>
      <w:r>
        <w:rPr>
          <w:rFonts w:eastAsia="Calibri"/>
          <w:szCs w:val="24"/>
          <w:lang w:eastAsia="lt-LT"/>
        </w:rPr>
        <w:t xml:space="preserve"> </w:t>
      </w:r>
    </w:p>
    <w:p w:rsidR="001C4898" w:rsidRPr="001C4898" w:rsidRDefault="001C4898" w:rsidP="001C4898">
      <w:pPr>
        <w:pStyle w:val="Sraopastraipa"/>
        <w:numPr>
          <w:ilvl w:val="0"/>
          <w:numId w:val="17"/>
        </w:numPr>
        <w:tabs>
          <w:tab w:val="left" w:pos="709"/>
          <w:tab w:val="left" w:pos="1560"/>
          <w:tab w:val="left" w:pos="1843"/>
        </w:tabs>
        <w:spacing w:line="360" w:lineRule="auto"/>
        <w:ind w:left="2127" w:hanging="284"/>
        <w:jc w:val="both"/>
        <w:rPr>
          <w:rFonts w:eastAsia="Calibri"/>
          <w:b/>
          <w:szCs w:val="24"/>
          <w:lang w:eastAsia="lt-LT"/>
        </w:rPr>
      </w:pPr>
      <w:r>
        <w:rPr>
          <w:rFonts w:eastAsia="Calibri"/>
          <w:b/>
          <w:szCs w:val="24"/>
          <w:lang w:eastAsia="lt-LT"/>
        </w:rPr>
        <w:t xml:space="preserve">  </w:t>
      </w:r>
      <w:r w:rsidR="0000073D" w:rsidRPr="001C4898">
        <w:rPr>
          <w:rFonts w:eastAsia="Calibri"/>
          <w:b/>
          <w:szCs w:val="24"/>
          <w:lang w:eastAsia="lt-LT"/>
        </w:rPr>
        <w:t>DARBO TARYBOS VEIKLOS ORGANIZAVIMAS</w:t>
      </w:r>
    </w:p>
    <w:p w:rsidR="00A91647" w:rsidRPr="00FD5BAE" w:rsidRDefault="0000073D"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sidRPr="00FD5BAE">
        <w:rPr>
          <w:rFonts w:eastAsia="Calibri"/>
          <w:szCs w:val="24"/>
          <w:lang w:eastAsia="lt-LT"/>
        </w:rPr>
        <w:t>Darbo taryba savo įgaliojimus įgyja ir pradeda v</w:t>
      </w:r>
      <w:r w:rsidR="00F1200B" w:rsidRPr="00FD5BAE">
        <w:rPr>
          <w:rFonts w:eastAsia="Calibri"/>
          <w:szCs w:val="24"/>
          <w:lang w:eastAsia="lt-LT"/>
        </w:rPr>
        <w:t xml:space="preserve">ykdyti Darbo kodekse nustatytas </w:t>
      </w:r>
    </w:p>
    <w:p w:rsidR="00F1200B" w:rsidRPr="00A91647" w:rsidRDefault="0000073D" w:rsidP="002215BD">
      <w:pPr>
        <w:tabs>
          <w:tab w:val="left" w:pos="709"/>
          <w:tab w:val="left" w:pos="1560"/>
          <w:tab w:val="left" w:pos="1843"/>
        </w:tabs>
        <w:spacing w:line="360" w:lineRule="auto"/>
        <w:jc w:val="both"/>
        <w:rPr>
          <w:rFonts w:eastAsia="Calibri"/>
          <w:szCs w:val="24"/>
          <w:lang w:eastAsia="lt-LT"/>
        </w:rPr>
      </w:pPr>
      <w:r w:rsidRPr="00A91647">
        <w:rPr>
          <w:rFonts w:eastAsia="Calibri"/>
          <w:szCs w:val="24"/>
          <w:lang w:eastAsia="lt-LT"/>
        </w:rPr>
        <w:t>funkcijas</w:t>
      </w:r>
      <w:r w:rsidR="002F5F01" w:rsidRPr="00A91647">
        <w:rPr>
          <w:rFonts w:eastAsia="Calibri"/>
          <w:szCs w:val="24"/>
          <w:lang w:eastAsia="lt-LT"/>
        </w:rPr>
        <w:t xml:space="preserve"> susirinkusi į pirmąjį posėdį. Pirmąjį darbo tarybos posėdį rinkimų komisijos </w:t>
      </w:r>
      <w:r w:rsidR="00A91647">
        <w:rPr>
          <w:rFonts w:eastAsia="Calibri"/>
          <w:szCs w:val="24"/>
          <w:lang w:eastAsia="lt-LT"/>
        </w:rPr>
        <w:t>pirmininkas</w:t>
      </w:r>
    </w:p>
    <w:p w:rsidR="002F5F01" w:rsidRPr="00F1200B" w:rsidRDefault="002F5F01" w:rsidP="002215BD">
      <w:pPr>
        <w:tabs>
          <w:tab w:val="left" w:pos="709"/>
          <w:tab w:val="left" w:pos="1560"/>
          <w:tab w:val="left" w:pos="1843"/>
        </w:tabs>
        <w:spacing w:line="360" w:lineRule="auto"/>
        <w:jc w:val="both"/>
        <w:rPr>
          <w:rFonts w:eastAsia="Calibri"/>
          <w:szCs w:val="24"/>
          <w:lang w:eastAsia="lt-LT"/>
        </w:rPr>
      </w:pPr>
      <w:r w:rsidRPr="00F1200B">
        <w:rPr>
          <w:rFonts w:eastAsia="Calibri"/>
          <w:szCs w:val="24"/>
          <w:lang w:eastAsia="lt-LT"/>
        </w:rPr>
        <w:t>turi sušaukti ne anksčiau kaip per penkias ir ne vėliau kaip per dešimt dienų nuo rinkimų rezultatų paskelbimo.</w:t>
      </w:r>
    </w:p>
    <w:p w:rsidR="002F5F01" w:rsidRDefault="002F5F01"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nariai pirmajame</w:t>
      </w:r>
      <w:r w:rsidR="0000073D" w:rsidRPr="002F5F01">
        <w:rPr>
          <w:rFonts w:eastAsia="Calibri"/>
          <w:szCs w:val="24"/>
          <w:lang w:eastAsia="lt-LT"/>
        </w:rPr>
        <w:t xml:space="preserve"> </w:t>
      </w:r>
      <w:r>
        <w:rPr>
          <w:rFonts w:eastAsia="Calibri"/>
          <w:szCs w:val="24"/>
          <w:lang w:eastAsia="lt-LT"/>
        </w:rPr>
        <w:t xml:space="preserve">darbo tarybos posėdyje visų darbo tarybos narių balsų </w:t>
      </w:r>
    </w:p>
    <w:p w:rsidR="0000073D" w:rsidRDefault="002F5F01" w:rsidP="002215BD">
      <w:pPr>
        <w:tabs>
          <w:tab w:val="left" w:pos="709"/>
          <w:tab w:val="left" w:pos="1560"/>
          <w:tab w:val="left" w:pos="1843"/>
        </w:tabs>
        <w:spacing w:line="360" w:lineRule="auto"/>
        <w:jc w:val="both"/>
        <w:rPr>
          <w:rFonts w:eastAsia="Calibri"/>
          <w:szCs w:val="24"/>
          <w:lang w:eastAsia="lt-LT"/>
        </w:rPr>
      </w:pPr>
      <w:r w:rsidRPr="002F5F01">
        <w:rPr>
          <w:rFonts w:eastAsia="Calibri"/>
          <w:szCs w:val="24"/>
          <w:lang w:eastAsia="lt-LT"/>
        </w:rPr>
        <w:lastRenderedPageBreak/>
        <w:t>dauguma iš savo narių</w:t>
      </w:r>
      <w:r>
        <w:rPr>
          <w:rFonts w:eastAsia="Calibri"/>
          <w:szCs w:val="24"/>
          <w:lang w:eastAsia="lt-LT"/>
        </w:rPr>
        <w:t xml:space="preserve"> </w:t>
      </w:r>
      <w:r w:rsidRPr="002F5F01">
        <w:rPr>
          <w:rFonts w:eastAsia="Calibri"/>
          <w:szCs w:val="24"/>
          <w:lang w:eastAsia="lt-LT"/>
        </w:rPr>
        <w:t>išsirenka</w:t>
      </w:r>
      <w:r>
        <w:rPr>
          <w:rFonts w:eastAsia="Calibri"/>
          <w:szCs w:val="24"/>
          <w:lang w:eastAsia="lt-LT"/>
        </w:rPr>
        <w:t xml:space="preserve"> darbo tarybos pirmininką ir sekretorių.</w:t>
      </w:r>
    </w:p>
    <w:p w:rsidR="002F5F01" w:rsidRDefault="002F5F01"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pirmininkas:</w:t>
      </w:r>
    </w:p>
    <w:p w:rsidR="002F5F01" w:rsidRDefault="004B12F3" w:rsidP="002215BD">
      <w:pPr>
        <w:pStyle w:val="Sraopastraipa"/>
        <w:numPr>
          <w:ilvl w:val="0"/>
          <w:numId w:val="5"/>
        </w:numPr>
        <w:tabs>
          <w:tab w:val="left" w:pos="709"/>
          <w:tab w:val="left" w:pos="1560"/>
          <w:tab w:val="left" w:pos="1843"/>
        </w:tabs>
        <w:spacing w:line="360" w:lineRule="auto"/>
        <w:jc w:val="both"/>
        <w:rPr>
          <w:rFonts w:eastAsia="Calibri"/>
          <w:szCs w:val="24"/>
          <w:lang w:eastAsia="lt-LT"/>
        </w:rPr>
      </w:pPr>
      <w:r>
        <w:rPr>
          <w:rFonts w:eastAsia="Calibri"/>
          <w:szCs w:val="24"/>
          <w:lang w:eastAsia="lt-LT"/>
        </w:rPr>
        <w:t>š</w:t>
      </w:r>
      <w:r w:rsidR="002F5F01">
        <w:rPr>
          <w:rFonts w:eastAsia="Calibri"/>
          <w:szCs w:val="24"/>
          <w:lang w:eastAsia="lt-LT"/>
        </w:rPr>
        <w:t>aukia darbo tarybos posėdžius ir jiems pirmininkauja;</w:t>
      </w:r>
    </w:p>
    <w:p w:rsidR="004B12F3" w:rsidRDefault="004B12F3" w:rsidP="002215BD">
      <w:pPr>
        <w:pStyle w:val="Sraopastraipa"/>
        <w:numPr>
          <w:ilvl w:val="0"/>
          <w:numId w:val="5"/>
        </w:numPr>
        <w:tabs>
          <w:tab w:val="left" w:pos="709"/>
          <w:tab w:val="left" w:pos="1560"/>
          <w:tab w:val="left" w:pos="1843"/>
        </w:tabs>
        <w:spacing w:line="360" w:lineRule="auto"/>
        <w:jc w:val="both"/>
        <w:rPr>
          <w:rFonts w:eastAsia="Calibri"/>
          <w:szCs w:val="24"/>
          <w:lang w:eastAsia="lt-LT"/>
        </w:rPr>
      </w:pPr>
      <w:r>
        <w:rPr>
          <w:rFonts w:eastAsia="Calibri"/>
          <w:szCs w:val="24"/>
          <w:lang w:eastAsia="lt-LT"/>
        </w:rPr>
        <w:t>atstovauja darbo tarybai santykiuose su darbuotojais, darbdaviu, profesinėmis sąjungomis</w:t>
      </w:r>
    </w:p>
    <w:p w:rsidR="004B12F3" w:rsidRPr="004B12F3" w:rsidRDefault="004B12F3" w:rsidP="002215BD">
      <w:pPr>
        <w:tabs>
          <w:tab w:val="left" w:pos="709"/>
          <w:tab w:val="left" w:pos="1560"/>
          <w:tab w:val="left" w:pos="1843"/>
        </w:tabs>
        <w:spacing w:line="360" w:lineRule="auto"/>
        <w:jc w:val="both"/>
        <w:rPr>
          <w:rFonts w:eastAsia="Calibri"/>
          <w:szCs w:val="24"/>
          <w:lang w:eastAsia="lt-LT"/>
        </w:rPr>
      </w:pPr>
      <w:r w:rsidRPr="004B12F3">
        <w:rPr>
          <w:rFonts w:eastAsia="Calibri"/>
          <w:szCs w:val="24"/>
          <w:lang w:eastAsia="lt-LT"/>
        </w:rPr>
        <w:t>ir trečiaisiais asmenimis;</w:t>
      </w:r>
    </w:p>
    <w:p w:rsidR="004B12F3" w:rsidRDefault="004B12F3" w:rsidP="002215BD">
      <w:pPr>
        <w:pStyle w:val="Sraopastraipa"/>
        <w:numPr>
          <w:ilvl w:val="0"/>
          <w:numId w:val="5"/>
        </w:numPr>
        <w:tabs>
          <w:tab w:val="left" w:pos="709"/>
          <w:tab w:val="left" w:pos="1560"/>
          <w:tab w:val="left" w:pos="1843"/>
        </w:tabs>
        <w:spacing w:line="360" w:lineRule="auto"/>
        <w:jc w:val="both"/>
        <w:rPr>
          <w:rFonts w:eastAsia="Calibri"/>
          <w:szCs w:val="24"/>
          <w:lang w:eastAsia="lt-LT"/>
        </w:rPr>
      </w:pPr>
      <w:r>
        <w:rPr>
          <w:rFonts w:eastAsia="Calibri"/>
          <w:szCs w:val="24"/>
          <w:lang w:eastAsia="lt-LT"/>
        </w:rPr>
        <w:t>rengia metinės darbo tarybos veiklos ataskaitos savivaldybės administracijos</w:t>
      </w:r>
    </w:p>
    <w:p w:rsidR="004B12F3" w:rsidRDefault="004B12F3" w:rsidP="002215BD">
      <w:pPr>
        <w:tabs>
          <w:tab w:val="left" w:pos="709"/>
          <w:tab w:val="left" w:pos="1560"/>
          <w:tab w:val="left" w:pos="1843"/>
        </w:tabs>
        <w:spacing w:line="360" w:lineRule="auto"/>
        <w:jc w:val="both"/>
        <w:rPr>
          <w:rFonts w:eastAsia="Calibri"/>
          <w:szCs w:val="24"/>
          <w:lang w:eastAsia="lt-LT"/>
        </w:rPr>
      </w:pPr>
      <w:r w:rsidRPr="004B12F3">
        <w:rPr>
          <w:rFonts w:eastAsia="Calibri"/>
          <w:szCs w:val="24"/>
          <w:lang w:eastAsia="lt-LT"/>
        </w:rPr>
        <w:t>darbuotojams</w:t>
      </w:r>
      <w:r>
        <w:rPr>
          <w:rFonts w:eastAsia="Calibri"/>
          <w:szCs w:val="24"/>
          <w:lang w:eastAsia="lt-LT"/>
        </w:rPr>
        <w:t xml:space="preserve"> projektą ir pateikia savivaldybės administracijos darbuotojams darb</w:t>
      </w:r>
      <w:r w:rsidR="00F94D5A">
        <w:rPr>
          <w:rFonts w:eastAsia="Calibri"/>
          <w:szCs w:val="24"/>
          <w:lang w:eastAsia="lt-LT"/>
        </w:rPr>
        <w:t>o tarybos patvirtintą ataskaitą;</w:t>
      </w:r>
    </w:p>
    <w:p w:rsidR="00F94D5A" w:rsidRDefault="00F94D5A" w:rsidP="002215BD">
      <w:pPr>
        <w:pStyle w:val="Sraopastraipa"/>
        <w:numPr>
          <w:ilvl w:val="0"/>
          <w:numId w:val="5"/>
        </w:numPr>
        <w:tabs>
          <w:tab w:val="left" w:pos="709"/>
          <w:tab w:val="left" w:pos="1560"/>
          <w:tab w:val="left" w:pos="1843"/>
        </w:tabs>
        <w:spacing w:line="360" w:lineRule="auto"/>
        <w:jc w:val="both"/>
        <w:rPr>
          <w:rFonts w:eastAsia="Calibri"/>
          <w:szCs w:val="24"/>
          <w:lang w:eastAsia="lt-LT"/>
        </w:rPr>
      </w:pPr>
      <w:r>
        <w:rPr>
          <w:rFonts w:eastAsia="Calibri"/>
          <w:szCs w:val="24"/>
          <w:lang w:eastAsia="lt-LT"/>
        </w:rPr>
        <w:t>turi kitas Darbo kodekse ir kituose įstatymuose bei šiame reglamente, kuris tvirtinamas</w:t>
      </w:r>
    </w:p>
    <w:p w:rsidR="00F94D5A" w:rsidRDefault="00F94D5A" w:rsidP="002215BD">
      <w:pPr>
        <w:tabs>
          <w:tab w:val="left" w:pos="709"/>
          <w:tab w:val="left" w:pos="1560"/>
          <w:tab w:val="left" w:pos="1843"/>
        </w:tabs>
        <w:spacing w:line="360" w:lineRule="auto"/>
        <w:jc w:val="both"/>
        <w:rPr>
          <w:rFonts w:eastAsia="Calibri"/>
          <w:szCs w:val="24"/>
          <w:lang w:eastAsia="lt-LT"/>
        </w:rPr>
      </w:pPr>
      <w:r w:rsidRPr="00F94D5A">
        <w:rPr>
          <w:rFonts w:eastAsia="Calibri"/>
          <w:szCs w:val="24"/>
          <w:lang w:eastAsia="lt-LT"/>
        </w:rPr>
        <w:t>pirmajame darbo tarybos posėdyje, nustatytas teises.</w:t>
      </w:r>
    </w:p>
    <w:p w:rsidR="00AB6FB7" w:rsidRDefault="00BB39EF"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Darbo tarybos sekretorius tvarko ir saugo darbo tarybos dokumentaciją, informuoja darbo </w:t>
      </w:r>
    </w:p>
    <w:p w:rsidR="00BB39EF" w:rsidRDefault="00BB39EF" w:rsidP="002215BD">
      <w:pPr>
        <w:tabs>
          <w:tab w:val="left" w:pos="709"/>
          <w:tab w:val="left" w:pos="1560"/>
          <w:tab w:val="left" w:pos="1843"/>
        </w:tabs>
        <w:spacing w:line="360" w:lineRule="auto"/>
        <w:jc w:val="both"/>
        <w:rPr>
          <w:rFonts w:eastAsia="Calibri"/>
          <w:szCs w:val="24"/>
          <w:lang w:eastAsia="lt-LT"/>
        </w:rPr>
      </w:pPr>
      <w:r w:rsidRPr="00AB6FB7">
        <w:rPr>
          <w:rFonts w:eastAsia="Calibri"/>
          <w:szCs w:val="24"/>
          <w:lang w:eastAsia="lt-LT"/>
        </w:rPr>
        <w:t>tarybos narius apie šaukiamo darbo tarybos posėdžio datą, laiką, vietą, darbotvarkę, informuoja darbdavį apie darbo tarybos posėdžio datą</w:t>
      </w:r>
      <w:r w:rsidR="00AB6FB7" w:rsidRPr="00AB6FB7">
        <w:rPr>
          <w:rFonts w:eastAsia="Calibri"/>
          <w:szCs w:val="24"/>
          <w:lang w:eastAsia="lt-LT"/>
        </w:rPr>
        <w:t xml:space="preserve">, </w:t>
      </w:r>
      <w:r w:rsidRPr="00AB6FB7">
        <w:rPr>
          <w:rFonts w:eastAsia="Calibri"/>
          <w:szCs w:val="24"/>
          <w:lang w:eastAsia="lt-LT"/>
        </w:rPr>
        <w:t>laiką</w:t>
      </w:r>
      <w:r w:rsidR="00AB6FB7" w:rsidRPr="00AB6FB7">
        <w:rPr>
          <w:rFonts w:eastAsia="Calibri"/>
          <w:szCs w:val="24"/>
          <w:lang w:eastAsia="lt-LT"/>
        </w:rPr>
        <w:t xml:space="preserve"> ir vietą, rašo darbo tarybos posėdžio protokolą ir atlieka kitus darbo tarybos pirmininko pavedimus. Kai darbo tarybos sekretorius laikinai negali eiti savo pareigų, jį pavaduoja darbo tarybos pirmininko paskirtas darbo tarybos narys.</w:t>
      </w:r>
    </w:p>
    <w:p w:rsidR="00AB6FB7" w:rsidRDefault="00AB6FB7"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narys turi teisę:</w:t>
      </w:r>
    </w:p>
    <w:p w:rsidR="006B417C" w:rsidRDefault="00AB6FB7" w:rsidP="002215BD">
      <w:pPr>
        <w:pStyle w:val="Sraopastraipa"/>
        <w:numPr>
          <w:ilvl w:val="0"/>
          <w:numId w:val="6"/>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dalyvauti darbo</w:t>
      </w:r>
      <w:r w:rsidR="006B417C">
        <w:rPr>
          <w:rFonts w:eastAsia="Calibri"/>
          <w:szCs w:val="24"/>
          <w:lang w:eastAsia="lt-LT"/>
        </w:rPr>
        <w:t xml:space="preserve"> tarybos posėdžiuose ir balsuoti visais juose svarstomais klausimais, </w:t>
      </w:r>
    </w:p>
    <w:p w:rsidR="00AB6FB7" w:rsidRPr="006B417C" w:rsidRDefault="006B417C" w:rsidP="002215BD">
      <w:pPr>
        <w:tabs>
          <w:tab w:val="left" w:pos="709"/>
          <w:tab w:val="left" w:pos="1560"/>
          <w:tab w:val="left" w:pos="1843"/>
        </w:tabs>
        <w:spacing w:line="360" w:lineRule="auto"/>
        <w:jc w:val="both"/>
        <w:rPr>
          <w:rFonts w:eastAsia="Calibri"/>
          <w:szCs w:val="24"/>
          <w:lang w:eastAsia="lt-LT"/>
        </w:rPr>
      </w:pPr>
      <w:r w:rsidRPr="006B417C">
        <w:rPr>
          <w:rFonts w:eastAsia="Calibri"/>
          <w:szCs w:val="24"/>
          <w:lang w:eastAsia="lt-LT"/>
        </w:rPr>
        <w:t>išskyrus atvejus, kai nagrinėjamas klausimas yra susijęs su jo ar jo šeimos nario asmeniu;</w:t>
      </w:r>
    </w:p>
    <w:p w:rsidR="006B417C" w:rsidRDefault="006B417C" w:rsidP="002215BD">
      <w:pPr>
        <w:pStyle w:val="Sraopastraipa"/>
        <w:numPr>
          <w:ilvl w:val="0"/>
          <w:numId w:val="6"/>
        </w:numPr>
        <w:tabs>
          <w:tab w:val="left" w:pos="709"/>
          <w:tab w:val="left" w:pos="1560"/>
          <w:tab w:val="left" w:pos="1843"/>
        </w:tabs>
        <w:spacing w:line="360" w:lineRule="auto"/>
        <w:jc w:val="both"/>
        <w:rPr>
          <w:rFonts w:eastAsia="Calibri"/>
          <w:szCs w:val="24"/>
          <w:lang w:eastAsia="lt-LT"/>
        </w:rPr>
      </w:pPr>
      <w:r>
        <w:rPr>
          <w:rFonts w:eastAsia="Calibri"/>
          <w:szCs w:val="24"/>
          <w:lang w:eastAsia="lt-LT"/>
        </w:rPr>
        <w:t>susipažinti su visais darbo tarybos dokumentais išskyrus nustatytas išimtis;</w:t>
      </w:r>
    </w:p>
    <w:p w:rsidR="00642B7C" w:rsidRDefault="006B417C" w:rsidP="002215BD">
      <w:pPr>
        <w:pStyle w:val="Sraopastraipa"/>
        <w:numPr>
          <w:ilvl w:val="0"/>
          <w:numId w:val="6"/>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teikti darbo tarybai informaciją dėl savivaldybės administracijos kolektyvinės sutarties </w:t>
      </w:r>
    </w:p>
    <w:p w:rsidR="006B417C" w:rsidRPr="00642B7C" w:rsidRDefault="006B417C" w:rsidP="002215BD">
      <w:pPr>
        <w:tabs>
          <w:tab w:val="left" w:pos="709"/>
          <w:tab w:val="left" w:pos="1560"/>
          <w:tab w:val="left" w:pos="1843"/>
        </w:tabs>
        <w:spacing w:line="360" w:lineRule="auto"/>
        <w:jc w:val="both"/>
        <w:rPr>
          <w:rFonts w:eastAsia="Calibri"/>
          <w:szCs w:val="24"/>
          <w:lang w:eastAsia="lt-LT"/>
        </w:rPr>
      </w:pPr>
      <w:r w:rsidRPr="00642B7C">
        <w:rPr>
          <w:rFonts w:eastAsia="Calibri"/>
          <w:szCs w:val="24"/>
          <w:lang w:eastAsia="lt-LT"/>
        </w:rPr>
        <w:t>projektų, darbdavio priimtų sprendimų ir kitų darbuotojams aktualių ekonominių, socialinių ir darbo klausimų;</w:t>
      </w:r>
    </w:p>
    <w:p w:rsidR="006B417C" w:rsidRDefault="006B417C" w:rsidP="002215BD">
      <w:pPr>
        <w:pStyle w:val="Sraopastraipa"/>
        <w:numPr>
          <w:ilvl w:val="0"/>
          <w:numId w:val="6"/>
        </w:numPr>
        <w:tabs>
          <w:tab w:val="left" w:pos="709"/>
          <w:tab w:val="left" w:pos="1560"/>
          <w:tab w:val="left" w:pos="1843"/>
        </w:tabs>
        <w:spacing w:line="360" w:lineRule="auto"/>
        <w:jc w:val="both"/>
        <w:rPr>
          <w:rFonts w:eastAsia="Calibri"/>
          <w:szCs w:val="24"/>
          <w:lang w:eastAsia="lt-LT"/>
        </w:rPr>
      </w:pPr>
      <w:r>
        <w:rPr>
          <w:rFonts w:eastAsia="Calibri"/>
          <w:szCs w:val="24"/>
          <w:lang w:eastAsia="lt-LT"/>
        </w:rPr>
        <w:t>atsistatydinti iš darbo tarybos nario pareigų.</w:t>
      </w:r>
    </w:p>
    <w:p w:rsidR="008E3921" w:rsidRDefault="006B417C"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pagrindinė veiklos forma yra  posėdžiai. Posėdžiai ir priimami sprendimai</w:t>
      </w:r>
    </w:p>
    <w:p w:rsidR="006B417C" w:rsidRDefault="006B417C" w:rsidP="002215BD">
      <w:pPr>
        <w:tabs>
          <w:tab w:val="left" w:pos="709"/>
          <w:tab w:val="left" w:pos="1560"/>
          <w:tab w:val="left" w:pos="1843"/>
        </w:tabs>
        <w:spacing w:line="360" w:lineRule="auto"/>
        <w:jc w:val="both"/>
        <w:rPr>
          <w:rFonts w:eastAsia="Calibri"/>
          <w:szCs w:val="24"/>
          <w:lang w:eastAsia="lt-LT"/>
        </w:rPr>
      </w:pPr>
      <w:r w:rsidRPr="008E3921">
        <w:rPr>
          <w:rFonts w:eastAsia="Calibri"/>
          <w:szCs w:val="24"/>
          <w:lang w:eastAsia="lt-LT"/>
        </w:rPr>
        <w:t>yra teisėti, kai posėdyje dalyvauja</w:t>
      </w:r>
      <w:r w:rsidR="008E3921">
        <w:rPr>
          <w:rFonts w:eastAsia="Calibri"/>
          <w:szCs w:val="24"/>
          <w:lang w:eastAsia="lt-LT"/>
        </w:rPr>
        <w:t xml:space="preserve"> ne mažiau kaip 2/3 visų darbo tarybos narių.</w:t>
      </w:r>
    </w:p>
    <w:p w:rsidR="00AE30B6" w:rsidRDefault="008E3921"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Darbo tarybos posėdžiai yra protokoluojami. Posėdžio protokolą ne vėliau kaip per dvi </w:t>
      </w:r>
    </w:p>
    <w:p w:rsidR="008E3921" w:rsidRPr="00AE30B6" w:rsidRDefault="008E3921" w:rsidP="002215BD">
      <w:pPr>
        <w:tabs>
          <w:tab w:val="left" w:pos="709"/>
          <w:tab w:val="left" w:pos="1560"/>
          <w:tab w:val="left" w:pos="1843"/>
        </w:tabs>
        <w:spacing w:line="360" w:lineRule="auto"/>
        <w:jc w:val="both"/>
        <w:rPr>
          <w:rFonts w:eastAsia="Calibri"/>
          <w:szCs w:val="24"/>
          <w:lang w:eastAsia="lt-LT"/>
        </w:rPr>
      </w:pPr>
      <w:r w:rsidRPr="00AE30B6">
        <w:rPr>
          <w:rFonts w:eastAsia="Calibri"/>
          <w:szCs w:val="24"/>
          <w:lang w:eastAsia="lt-LT"/>
        </w:rPr>
        <w:t>darbo dienas  nuo posėdžio pasirašo posėdžio pirmininkas ir sekretorius.</w:t>
      </w:r>
    </w:p>
    <w:p w:rsidR="00AE30B6" w:rsidRDefault="00AE30B6"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posėdžiai vyksta ne rečiau kaip kartą per 6 mėnesius darbo tarybos</w:t>
      </w:r>
    </w:p>
    <w:p w:rsidR="00AE30B6" w:rsidRPr="00AE30B6" w:rsidRDefault="00AE30B6" w:rsidP="002215BD">
      <w:pPr>
        <w:tabs>
          <w:tab w:val="left" w:pos="709"/>
          <w:tab w:val="left" w:pos="1560"/>
          <w:tab w:val="left" w:pos="1843"/>
        </w:tabs>
        <w:spacing w:line="360" w:lineRule="auto"/>
        <w:jc w:val="both"/>
        <w:rPr>
          <w:rFonts w:eastAsia="Calibri"/>
          <w:szCs w:val="24"/>
          <w:lang w:eastAsia="lt-LT"/>
        </w:rPr>
      </w:pPr>
      <w:r w:rsidRPr="00AE30B6">
        <w:rPr>
          <w:rFonts w:eastAsia="Calibri"/>
          <w:szCs w:val="24"/>
          <w:lang w:eastAsia="lt-LT"/>
        </w:rPr>
        <w:t>pirmininko, o jam laikinai negalint eiti pareigų, – kitų narių iniciatyva.</w:t>
      </w:r>
    </w:p>
    <w:p w:rsidR="00AE30B6" w:rsidRDefault="00AE30B6"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Klausimus svarstymui darbo tarybos posėdyje turi teisę pateikti darbo tarybos nariai, </w:t>
      </w:r>
    </w:p>
    <w:p w:rsidR="00AE30B6" w:rsidRDefault="00AE30B6" w:rsidP="002215BD">
      <w:pPr>
        <w:tabs>
          <w:tab w:val="left" w:pos="709"/>
          <w:tab w:val="left" w:pos="1560"/>
          <w:tab w:val="left" w:pos="1843"/>
        </w:tabs>
        <w:spacing w:line="360" w:lineRule="auto"/>
        <w:jc w:val="both"/>
        <w:rPr>
          <w:rFonts w:eastAsia="Calibri"/>
          <w:szCs w:val="24"/>
          <w:lang w:eastAsia="lt-LT"/>
        </w:rPr>
      </w:pPr>
      <w:r w:rsidRPr="00AE30B6">
        <w:rPr>
          <w:rFonts w:eastAsia="Calibri"/>
          <w:szCs w:val="24"/>
          <w:lang w:eastAsia="lt-LT"/>
        </w:rPr>
        <w:t>darbdavys ir darbuotojai.</w:t>
      </w:r>
      <w:r w:rsidR="00575C5E">
        <w:rPr>
          <w:rFonts w:eastAsia="Calibri"/>
          <w:szCs w:val="24"/>
          <w:lang w:eastAsia="lt-LT"/>
        </w:rPr>
        <w:t xml:space="preserve"> Darbdavys ir darbuotojai prašymus  svarstyti klausimą darbo tarybos posėdyje pateikia elektronine forma arba raštu. Prašyme turi būti suformuota klausimo esmė, nurodomos klausimo sprendimui svarbios aplinkybės (esant galimybei, pridedami reikiami dokumentai), siūlomas sprendimas.</w:t>
      </w:r>
    </w:p>
    <w:p w:rsidR="007A1017" w:rsidRDefault="00575C5E"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Prašymus priima ir registruoja darbo tarybos sekretorius. Apie įregistruotą prašymą darbo</w:t>
      </w:r>
    </w:p>
    <w:p w:rsidR="00575C5E" w:rsidRDefault="00575C5E" w:rsidP="002215BD">
      <w:pPr>
        <w:tabs>
          <w:tab w:val="left" w:pos="709"/>
          <w:tab w:val="left" w:pos="1560"/>
          <w:tab w:val="left" w:pos="1843"/>
        </w:tabs>
        <w:spacing w:line="360" w:lineRule="auto"/>
        <w:jc w:val="both"/>
        <w:rPr>
          <w:rFonts w:eastAsia="Calibri"/>
          <w:szCs w:val="24"/>
          <w:lang w:eastAsia="lt-LT"/>
        </w:rPr>
      </w:pPr>
      <w:r w:rsidRPr="007A1017">
        <w:rPr>
          <w:rFonts w:eastAsia="Calibri"/>
          <w:szCs w:val="24"/>
          <w:lang w:eastAsia="lt-LT"/>
        </w:rPr>
        <w:lastRenderedPageBreak/>
        <w:t>tarybos sekretorius nedelsiant informuoja darbo tarybos pirmininką. Jeigu gautas prašymas yra anoniminis, jis gali būti nesvarstomas. Anoniminis prašymas gali būti svars</w:t>
      </w:r>
      <w:r w:rsidR="007A1017" w:rsidRPr="007A1017">
        <w:rPr>
          <w:rFonts w:eastAsia="Calibri"/>
          <w:szCs w:val="24"/>
          <w:lang w:eastAsia="lt-LT"/>
        </w:rPr>
        <w:t>tomas, jeigu tai įmanoma be pareiškėjo dalyvavimo.</w:t>
      </w:r>
    </w:p>
    <w:p w:rsidR="00265465" w:rsidRDefault="007A1017"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Jeigu prašyme teikiamas svarstyti klausimas nepriklauso darbo tarybos kompetencijai,</w:t>
      </w:r>
    </w:p>
    <w:p w:rsidR="007A1017" w:rsidRDefault="007A1017" w:rsidP="002215BD">
      <w:pPr>
        <w:tabs>
          <w:tab w:val="left" w:pos="709"/>
          <w:tab w:val="left" w:pos="1560"/>
          <w:tab w:val="left" w:pos="1843"/>
        </w:tabs>
        <w:spacing w:line="360" w:lineRule="auto"/>
        <w:jc w:val="both"/>
        <w:rPr>
          <w:rFonts w:eastAsia="Calibri"/>
          <w:szCs w:val="24"/>
          <w:lang w:eastAsia="lt-LT"/>
        </w:rPr>
      </w:pPr>
      <w:r w:rsidRPr="00265465">
        <w:rPr>
          <w:rFonts w:eastAsia="Calibri"/>
          <w:szCs w:val="24"/>
          <w:lang w:eastAsia="lt-LT"/>
        </w:rPr>
        <w:t>darbo tarybos pirmininkas per 3 darbo dienas nuo prašymo įregistravimo, nurodydamas motyvus, grąžina prašymą jį padavusiam asmeniui. Jeigu klausimas pateikiamas</w:t>
      </w:r>
      <w:r w:rsidR="00265465">
        <w:rPr>
          <w:rFonts w:eastAsia="Calibri"/>
          <w:szCs w:val="24"/>
          <w:lang w:eastAsia="lt-LT"/>
        </w:rPr>
        <w:t xml:space="preserve"> nesilaikant šio veiklos reglamento 16 punkte nustatytų reikalavimų, darbo tarybos pirmininkas per 3 darbo dienas nuo prašymo įregistravimo, nurodydamas motyvus, gali grąžinti prašymą jį padavusiam asmeniui ir paprašyti jį papildyti.</w:t>
      </w:r>
    </w:p>
    <w:p w:rsidR="00265465" w:rsidRDefault="00265465"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 Darbo tarybos posėdžiai paprastai vyksta darbo metu.</w:t>
      </w:r>
    </w:p>
    <w:p w:rsidR="00265465" w:rsidRDefault="00265465"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Į posėdį kviečiamiems asmenims išsiunčiamas posėdžio darbotvarkės projektas.</w:t>
      </w:r>
    </w:p>
    <w:p w:rsidR="00265465" w:rsidRDefault="00265465"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Darbo tarybos posėdyje pa[rastai svarstomi ir sprendžiami tik tie klausimai, kurie įtraukti </w:t>
      </w:r>
    </w:p>
    <w:p w:rsidR="00265465" w:rsidRDefault="00265465" w:rsidP="002215BD">
      <w:pPr>
        <w:tabs>
          <w:tab w:val="left" w:pos="709"/>
          <w:tab w:val="left" w:pos="1560"/>
          <w:tab w:val="left" w:pos="1843"/>
        </w:tabs>
        <w:spacing w:line="360" w:lineRule="auto"/>
        <w:jc w:val="both"/>
        <w:rPr>
          <w:rFonts w:eastAsia="Calibri"/>
          <w:szCs w:val="24"/>
          <w:lang w:eastAsia="lt-LT"/>
        </w:rPr>
      </w:pPr>
      <w:r w:rsidRPr="00265465">
        <w:rPr>
          <w:rFonts w:eastAsia="Calibri"/>
          <w:szCs w:val="24"/>
          <w:lang w:eastAsia="lt-LT"/>
        </w:rPr>
        <w:t>į posėdžio darbotvarkę.</w:t>
      </w:r>
    </w:p>
    <w:p w:rsidR="00880714" w:rsidRDefault="00145F2F"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taryba priima sprendimus posėdyje paprasta balsų dauguma</w:t>
      </w:r>
      <w:r w:rsidR="006C6596">
        <w:rPr>
          <w:rFonts w:eastAsia="Calibri"/>
          <w:szCs w:val="24"/>
          <w:lang w:eastAsia="lt-LT"/>
        </w:rPr>
        <w:t xml:space="preserve"> atviru balsavimu. Jeigu </w:t>
      </w:r>
    </w:p>
    <w:p w:rsidR="00145F2F" w:rsidRPr="00880714" w:rsidRDefault="006C6596" w:rsidP="002215BD">
      <w:pPr>
        <w:tabs>
          <w:tab w:val="left" w:pos="709"/>
          <w:tab w:val="left" w:pos="1560"/>
          <w:tab w:val="left" w:pos="1843"/>
        </w:tabs>
        <w:spacing w:line="360" w:lineRule="auto"/>
        <w:jc w:val="both"/>
        <w:rPr>
          <w:rFonts w:eastAsia="Calibri"/>
          <w:szCs w:val="24"/>
          <w:lang w:eastAsia="lt-LT"/>
        </w:rPr>
      </w:pPr>
      <w:r w:rsidRPr="00880714">
        <w:rPr>
          <w:rFonts w:eastAsia="Calibri"/>
          <w:szCs w:val="24"/>
          <w:lang w:eastAsia="lt-LT"/>
        </w:rPr>
        <w:t>balsai pasiskirsto po lygiai, lemia pirmininko balsas.</w:t>
      </w:r>
    </w:p>
    <w:p w:rsidR="00427E17" w:rsidRDefault="00880714"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Darbo tarybos kvietimu arba pritarimu (pritarus darbo tarybos narių daugumai) jos</w:t>
      </w:r>
    </w:p>
    <w:p w:rsidR="00880714" w:rsidRDefault="00880714" w:rsidP="002215BD">
      <w:pPr>
        <w:tabs>
          <w:tab w:val="left" w:pos="709"/>
          <w:tab w:val="left" w:pos="1560"/>
          <w:tab w:val="left" w:pos="1843"/>
        </w:tabs>
        <w:spacing w:line="360" w:lineRule="auto"/>
        <w:jc w:val="both"/>
        <w:rPr>
          <w:rFonts w:eastAsia="Calibri"/>
          <w:szCs w:val="24"/>
          <w:lang w:eastAsia="lt-LT"/>
        </w:rPr>
      </w:pPr>
      <w:r w:rsidRPr="00427E17">
        <w:rPr>
          <w:rFonts w:eastAsia="Calibri"/>
          <w:szCs w:val="24"/>
          <w:lang w:eastAsia="lt-LT"/>
        </w:rPr>
        <w:t xml:space="preserve"> posėdžiuose turi teisę dalyvauti darbdavys ar jam atstovaujantys asmenys. Prireikus darbo taryba į savo posėdžius gali kv</w:t>
      </w:r>
      <w:r w:rsidR="00427E17" w:rsidRPr="00427E17">
        <w:rPr>
          <w:rFonts w:eastAsia="Calibri"/>
          <w:szCs w:val="24"/>
          <w:lang w:eastAsia="lt-LT"/>
        </w:rPr>
        <w:t>iesti atitinkamos srities eksp</w:t>
      </w:r>
      <w:r w:rsidRPr="00427E17">
        <w:rPr>
          <w:rFonts w:eastAsia="Calibri"/>
          <w:szCs w:val="24"/>
          <w:lang w:eastAsia="lt-LT"/>
        </w:rPr>
        <w:t>ertus</w:t>
      </w:r>
      <w:r w:rsidR="00427E17" w:rsidRPr="00427E17">
        <w:rPr>
          <w:rFonts w:eastAsia="Calibri"/>
          <w:szCs w:val="24"/>
          <w:lang w:eastAsia="lt-LT"/>
        </w:rPr>
        <w:t>.</w:t>
      </w:r>
    </w:p>
    <w:p w:rsidR="00427E17" w:rsidRDefault="00427E17"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Ne vėliau kaip per vieną mėnesį nuo darbo tarybos įgaliojimų pradžios darbo tarybos</w:t>
      </w:r>
    </w:p>
    <w:p w:rsidR="00427E17" w:rsidRDefault="00427E17" w:rsidP="002215BD">
      <w:pPr>
        <w:tabs>
          <w:tab w:val="left" w:pos="709"/>
          <w:tab w:val="left" w:pos="1560"/>
          <w:tab w:val="left" w:pos="1843"/>
        </w:tabs>
        <w:spacing w:line="360" w:lineRule="auto"/>
        <w:jc w:val="both"/>
        <w:rPr>
          <w:rFonts w:eastAsia="Calibri"/>
          <w:szCs w:val="24"/>
          <w:lang w:eastAsia="lt-LT"/>
        </w:rPr>
      </w:pPr>
      <w:r w:rsidRPr="00427E17">
        <w:rPr>
          <w:rFonts w:eastAsia="Calibri"/>
          <w:szCs w:val="24"/>
          <w:lang w:eastAsia="lt-LT"/>
        </w:rPr>
        <w:t>pirmininkas raštu informuoja darbdavio buveinės</w:t>
      </w:r>
      <w:r>
        <w:rPr>
          <w:rFonts w:eastAsia="Calibri"/>
          <w:szCs w:val="24"/>
          <w:lang w:eastAsia="lt-LT"/>
        </w:rPr>
        <w:t xml:space="preserve"> teritorijos Valstybinės darbo inspekcijos teritorinį skyrių apie darbo tarybos sudarymą, jos valdymo organus, darbdavio įmonės, įstaigos ar organizacijos, kurioje sudaryta darbo taryba, pavadinimą.</w:t>
      </w:r>
    </w:p>
    <w:p w:rsidR="00E7489A" w:rsidRDefault="00E7489A"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 xml:space="preserve">Darbdavys ir darbo taryba gali sudaryti rašytinį  susitarimą, kuriame būtų aptarti </w:t>
      </w:r>
    </w:p>
    <w:p w:rsidR="00E7489A" w:rsidRDefault="00E7489A" w:rsidP="002215BD">
      <w:pPr>
        <w:tabs>
          <w:tab w:val="left" w:pos="709"/>
          <w:tab w:val="left" w:pos="1560"/>
          <w:tab w:val="left" w:pos="1843"/>
        </w:tabs>
        <w:spacing w:line="360" w:lineRule="auto"/>
        <w:jc w:val="both"/>
        <w:rPr>
          <w:rFonts w:eastAsia="Calibri"/>
          <w:szCs w:val="24"/>
          <w:lang w:eastAsia="lt-LT"/>
        </w:rPr>
      </w:pPr>
      <w:r w:rsidRPr="00E7489A">
        <w:rPr>
          <w:rFonts w:eastAsia="Calibri"/>
          <w:szCs w:val="24"/>
          <w:lang w:eastAsia="lt-LT"/>
        </w:rPr>
        <w:t>Svarbiausi</w:t>
      </w:r>
      <w:r>
        <w:rPr>
          <w:rFonts w:eastAsia="Calibri"/>
          <w:szCs w:val="24"/>
          <w:lang w:eastAsia="lt-LT"/>
        </w:rPr>
        <w:t xml:space="preserve"> darbo tarybos kompetencijos įgyvendinimo, veiklos organizavimo, finansavimo,</w:t>
      </w:r>
      <w:r w:rsidR="00D01B76">
        <w:rPr>
          <w:rFonts w:eastAsia="Calibri"/>
          <w:szCs w:val="24"/>
          <w:lang w:eastAsia="lt-LT"/>
        </w:rPr>
        <w:t xml:space="preserve"> </w:t>
      </w:r>
      <w:r>
        <w:rPr>
          <w:rFonts w:eastAsia="Calibri"/>
          <w:szCs w:val="24"/>
          <w:lang w:eastAsia="lt-LT"/>
        </w:rPr>
        <w:t>papildomų garantijų darbo tarybos nariams jų veiklos vykdymo laikotarpiu</w:t>
      </w:r>
      <w:r w:rsidR="00D01B76">
        <w:rPr>
          <w:rFonts w:eastAsia="Calibri"/>
          <w:szCs w:val="24"/>
          <w:lang w:eastAsia="lt-LT"/>
        </w:rPr>
        <w:t xml:space="preserve"> nustatymo ir kiti susiję klausimai, skatinantys darbo tar</w:t>
      </w:r>
      <w:r w:rsidR="00B11C93">
        <w:rPr>
          <w:rFonts w:eastAsia="Calibri"/>
          <w:szCs w:val="24"/>
          <w:lang w:eastAsia="lt-LT"/>
        </w:rPr>
        <w:t>ybos ir darbdavio bendradarbiavimą.</w:t>
      </w:r>
    </w:p>
    <w:p w:rsidR="00CD6F92" w:rsidRDefault="00CD6F92"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Darbdavio ir darbo tarybos susitarime negalima tartis dėl darbuotojų darbo sąlygų, darbo</w:t>
      </w:r>
    </w:p>
    <w:p w:rsidR="00722A9D" w:rsidRDefault="00CD6F92" w:rsidP="002215BD">
      <w:pPr>
        <w:tabs>
          <w:tab w:val="left" w:pos="709"/>
          <w:tab w:val="left" w:pos="1560"/>
          <w:tab w:val="left" w:pos="1843"/>
        </w:tabs>
        <w:spacing w:line="360" w:lineRule="auto"/>
        <w:jc w:val="both"/>
        <w:rPr>
          <w:rFonts w:eastAsia="Calibri"/>
          <w:szCs w:val="24"/>
          <w:lang w:eastAsia="lt-LT"/>
        </w:rPr>
      </w:pPr>
      <w:r w:rsidRPr="00CD6F92">
        <w:rPr>
          <w:rFonts w:eastAsia="Calibri"/>
          <w:szCs w:val="24"/>
          <w:lang w:eastAsia="lt-LT"/>
        </w:rPr>
        <w:t>užmokesčio, darbo ir poilsio laiko ir kitų klausimų</w:t>
      </w:r>
      <w:r>
        <w:rPr>
          <w:rFonts w:eastAsia="Calibri"/>
          <w:szCs w:val="24"/>
          <w:lang w:eastAsia="lt-LT"/>
        </w:rPr>
        <w:t>, kurie reglamentuotini darbdavio darbuotojams taikomoje kolektyvinėje sutartyje.</w:t>
      </w:r>
    </w:p>
    <w:p w:rsidR="00080F85" w:rsidRDefault="00080F85"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Darbdavio ir darbo tarybos susitarimas sudaromas terminuotam laikui. Jo galiojimo</w:t>
      </w:r>
    </w:p>
    <w:p w:rsidR="00080F85" w:rsidRDefault="00080F85" w:rsidP="002215BD">
      <w:pPr>
        <w:tabs>
          <w:tab w:val="left" w:pos="709"/>
          <w:tab w:val="left" w:pos="1560"/>
          <w:tab w:val="left" w:pos="1843"/>
        </w:tabs>
        <w:spacing w:line="360" w:lineRule="auto"/>
        <w:jc w:val="both"/>
        <w:rPr>
          <w:rFonts w:eastAsia="Calibri"/>
          <w:szCs w:val="24"/>
          <w:lang w:eastAsia="lt-LT"/>
        </w:rPr>
      </w:pPr>
      <w:r>
        <w:rPr>
          <w:rFonts w:eastAsia="Calibri"/>
          <w:szCs w:val="24"/>
          <w:lang w:eastAsia="lt-LT"/>
        </w:rPr>
        <w:t>t</w:t>
      </w:r>
      <w:r w:rsidRPr="00080F85">
        <w:rPr>
          <w:rFonts w:eastAsia="Calibri"/>
          <w:szCs w:val="24"/>
          <w:lang w:eastAsia="lt-LT"/>
        </w:rPr>
        <w:t>rukmė</w:t>
      </w:r>
      <w:r>
        <w:rPr>
          <w:rFonts w:eastAsia="Calibri"/>
          <w:szCs w:val="24"/>
          <w:lang w:eastAsia="lt-LT"/>
        </w:rPr>
        <w:t xml:space="preserve"> negali būti ilgesnė negu vieni metai po jį sudariusios darbo tarybos kadencijos pabaigos. </w:t>
      </w:r>
    </w:p>
    <w:p w:rsidR="00080F85" w:rsidRDefault="00080F85" w:rsidP="002215BD">
      <w:pPr>
        <w:pStyle w:val="Sraopastraipa"/>
        <w:numPr>
          <w:ilvl w:val="0"/>
          <w:numId w:val="4"/>
        </w:numPr>
        <w:tabs>
          <w:tab w:val="left" w:pos="709"/>
          <w:tab w:val="left" w:pos="1560"/>
          <w:tab w:val="left" w:pos="1843"/>
        </w:tabs>
        <w:spacing w:line="360" w:lineRule="auto"/>
        <w:jc w:val="both"/>
        <w:rPr>
          <w:rFonts w:eastAsia="Calibri"/>
          <w:szCs w:val="24"/>
          <w:lang w:eastAsia="lt-LT"/>
        </w:rPr>
      </w:pPr>
      <w:r>
        <w:rPr>
          <w:rFonts w:eastAsia="Calibri"/>
          <w:szCs w:val="24"/>
          <w:lang w:eastAsia="lt-LT"/>
        </w:rPr>
        <w:t>Darbdavio ir darbo tarybos susitarimą bet kuri iš šalių gali nutraukti įspėjusi raštu kitą šalį</w:t>
      </w:r>
    </w:p>
    <w:p w:rsidR="00080F85" w:rsidRPr="00080F85" w:rsidRDefault="00080F85" w:rsidP="002215BD">
      <w:pPr>
        <w:tabs>
          <w:tab w:val="left" w:pos="709"/>
          <w:tab w:val="left" w:pos="1560"/>
          <w:tab w:val="left" w:pos="1843"/>
        </w:tabs>
        <w:spacing w:line="360" w:lineRule="auto"/>
        <w:jc w:val="both"/>
        <w:rPr>
          <w:rFonts w:eastAsia="Calibri"/>
          <w:szCs w:val="24"/>
          <w:lang w:eastAsia="lt-LT"/>
        </w:rPr>
      </w:pPr>
      <w:r w:rsidRPr="00080F85">
        <w:rPr>
          <w:rFonts w:eastAsia="Calibri"/>
          <w:szCs w:val="24"/>
          <w:lang w:eastAsia="lt-LT"/>
        </w:rPr>
        <w:t>bent prieš tris mėnesius.</w:t>
      </w:r>
      <w:r>
        <w:rPr>
          <w:rFonts w:eastAsia="Calibri"/>
          <w:szCs w:val="24"/>
          <w:lang w:eastAsia="lt-LT"/>
        </w:rPr>
        <w:t xml:space="preserve"> Ši nuostata taikoma ir tuo atveju, kai išrenkama nauja darbo taryba ir galioja darbdavio ir buvusios darbo tarybos sudarytas susitarimas.</w:t>
      </w:r>
    </w:p>
    <w:p w:rsidR="00120B65" w:rsidRDefault="00080F85" w:rsidP="002215BD">
      <w:pPr>
        <w:pStyle w:val="Sraopastraipa"/>
        <w:numPr>
          <w:ilvl w:val="0"/>
          <w:numId w:val="4"/>
        </w:numPr>
        <w:spacing w:line="360" w:lineRule="auto"/>
        <w:jc w:val="both"/>
      </w:pPr>
      <w:r>
        <w:t xml:space="preserve">Darbo taryba informuoja Širvintų rajono savivaldybės administracijos darbuotojus  apie </w:t>
      </w:r>
    </w:p>
    <w:p w:rsidR="00DC002E" w:rsidRDefault="00080F85" w:rsidP="002215BD">
      <w:pPr>
        <w:spacing w:line="276" w:lineRule="auto"/>
        <w:jc w:val="both"/>
      </w:pPr>
      <w:r>
        <w:lastRenderedPageBreak/>
        <w:t>savo veiklą  Širvintų rajono savivaldybės administracijos tinklapyje ar kitu būdu.</w:t>
      </w:r>
    </w:p>
    <w:p w:rsidR="00562469" w:rsidRDefault="00562469" w:rsidP="002215BD">
      <w:pPr>
        <w:spacing w:line="276" w:lineRule="auto"/>
        <w:jc w:val="both"/>
      </w:pPr>
    </w:p>
    <w:p w:rsidR="00D60222" w:rsidRDefault="00120B65" w:rsidP="00B44A58">
      <w:pPr>
        <w:pStyle w:val="Sraopastraipa"/>
        <w:numPr>
          <w:ilvl w:val="0"/>
          <w:numId w:val="20"/>
        </w:numPr>
        <w:spacing w:line="360" w:lineRule="auto"/>
        <w:jc w:val="both"/>
        <w:rPr>
          <w:b/>
        </w:rPr>
      </w:pPr>
      <w:r w:rsidRPr="00D60222">
        <w:rPr>
          <w:b/>
        </w:rPr>
        <w:t>DARBO TARYBOS TEISĖS IR PAREIGOS</w:t>
      </w:r>
    </w:p>
    <w:p w:rsidR="00C72DD5" w:rsidRPr="00D60222" w:rsidRDefault="00C72DD5" w:rsidP="00B44A58">
      <w:pPr>
        <w:pStyle w:val="Sraopastraipa"/>
        <w:numPr>
          <w:ilvl w:val="0"/>
          <w:numId w:val="4"/>
        </w:numPr>
        <w:spacing w:line="360" w:lineRule="auto"/>
        <w:jc w:val="both"/>
        <w:rPr>
          <w:b/>
        </w:rPr>
      </w:pPr>
      <w:r>
        <w:t xml:space="preserve">Darbo taryba, atstovaudama įstaigos darbuotojams, </w:t>
      </w:r>
      <w:r w:rsidRPr="00D60222">
        <w:rPr>
          <w:b/>
          <w:i/>
        </w:rPr>
        <w:t xml:space="preserve">turi teisę </w:t>
      </w:r>
      <w:r w:rsidRPr="00C72DD5">
        <w:t>(R DK</w:t>
      </w:r>
      <w:r>
        <w:t xml:space="preserve"> 174 s</w:t>
      </w:r>
      <w:r w:rsidRPr="00C72DD5">
        <w:t>t</w:t>
      </w:r>
      <w:r>
        <w:t>r</w:t>
      </w:r>
      <w:r w:rsidRPr="00C72DD5">
        <w:t>aipsnis):</w:t>
      </w:r>
    </w:p>
    <w:p w:rsidR="00C72DD5" w:rsidRDefault="00C72DD5" w:rsidP="00B44A58">
      <w:pPr>
        <w:pStyle w:val="Sraopastraipa"/>
        <w:numPr>
          <w:ilvl w:val="0"/>
          <w:numId w:val="7"/>
        </w:numPr>
        <w:spacing w:line="360" w:lineRule="auto"/>
        <w:jc w:val="both"/>
      </w:pPr>
      <w:r>
        <w:t xml:space="preserve">dalyvauti informavimo, konsultavimo ir kitose dalyvavimo procedūrose, kuriomis </w:t>
      </w:r>
    </w:p>
    <w:p w:rsidR="00C72DD5" w:rsidRPr="00C72DD5" w:rsidRDefault="00C72DD5" w:rsidP="002215BD">
      <w:pPr>
        <w:spacing w:line="360" w:lineRule="auto"/>
        <w:jc w:val="both"/>
      </w:pPr>
      <w:r>
        <w:t>darbuotojai ir jų atstovai įtraukiami į darbdavio sprendimų priėmimą;</w:t>
      </w:r>
    </w:p>
    <w:p w:rsidR="008F1C6C" w:rsidRDefault="00C72DD5" w:rsidP="002215BD">
      <w:pPr>
        <w:pStyle w:val="Sraopastraipa"/>
        <w:numPr>
          <w:ilvl w:val="0"/>
          <w:numId w:val="7"/>
        </w:numPr>
        <w:spacing w:line="360" w:lineRule="auto"/>
        <w:jc w:val="both"/>
      </w:pPr>
      <w:r>
        <w:t>D</w:t>
      </w:r>
      <w:r w:rsidR="008F1C6C">
        <w:t>arbo kodekso</w:t>
      </w:r>
      <w:r>
        <w:t xml:space="preserve"> ir kitų įstatymų nustatytais atvejais ir terminais gauti iš darbdavio ir iš</w:t>
      </w:r>
    </w:p>
    <w:p w:rsidR="00120B65" w:rsidRDefault="00C72DD5" w:rsidP="002215BD">
      <w:pPr>
        <w:spacing w:line="360" w:lineRule="auto"/>
        <w:jc w:val="both"/>
      </w:pPr>
      <w:r>
        <w:t>valstybės, savivaldybių institucijų ir įstaigų</w:t>
      </w:r>
      <w:r w:rsidR="008F1C6C">
        <w:t xml:space="preserve"> informaciją, reikalingą savo funkcijoms atlikti;</w:t>
      </w:r>
    </w:p>
    <w:p w:rsidR="008F1C6C" w:rsidRDefault="008F1C6C" w:rsidP="002215BD">
      <w:pPr>
        <w:pStyle w:val="Sraopastraipa"/>
        <w:numPr>
          <w:ilvl w:val="0"/>
          <w:numId w:val="7"/>
        </w:numPr>
        <w:spacing w:line="360" w:lineRule="auto"/>
        <w:jc w:val="both"/>
      </w:pPr>
      <w:r>
        <w:t xml:space="preserve">teikti darbdaviui pasiūlymus dėl ekonominių, socialinių ir darbo klausimų, aktualių </w:t>
      </w:r>
    </w:p>
    <w:p w:rsidR="008F1C6C" w:rsidRDefault="008F1C6C" w:rsidP="002215BD">
      <w:pPr>
        <w:spacing w:line="360" w:lineRule="auto"/>
        <w:jc w:val="both"/>
      </w:pPr>
      <w:r>
        <w:t xml:space="preserve"> darbuotojams darbdavio sprendimų, darbo teisės normų įgyvendinimo;</w:t>
      </w:r>
    </w:p>
    <w:p w:rsidR="00FD4C9A" w:rsidRDefault="00B6559C" w:rsidP="002215BD">
      <w:pPr>
        <w:pStyle w:val="Sraopastraipa"/>
        <w:numPr>
          <w:ilvl w:val="0"/>
          <w:numId w:val="7"/>
        </w:numPr>
        <w:spacing w:line="360" w:lineRule="auto"/>
        <w:jc w:val="both"/>
      </w:pPr>
      <w:r>
        <w:t>inicijuoti kolektyvinį darbo ginčą dėl teisės, jeigu d</w:t>
      </w:r>
      <w:r w:rsidR="00FD4C9A">
        <w:t xml:space="preserve">arbdavys nevykdo darbo teisės </w:t>
      </w:r>
    </w:p>
    <w:p w:rsidR="00B6559C" w:rsidRDefault="00FD4C9A" w:rsidP="002215BD">
      <w:pPr>
        <w:spacing w:line="360" w:lineRule="auto"/>
        <w:jc w:val="both"/>
      </w:pPr>
      <w:r>
        <w:t>normų reikalavimų ar darbo tarybos ir darbdavio susitarimų;</w:t>
      </w:r>
    </w:p>
    <w:p w:rsidR="00BB62D1" w:rsidRDefault="00BB62D1" w:rsidP="002215BD">
      <w:pPr>
        <w:pStyle w:val="Sraopastraipa"/>
        <w:numPr>
          <w:ilvl w:val="0"/>
          <w:numId w:val="7"/>
        </w:numPr>
        <w:spacing w:line="360" w:lineRule="auto"/>
        <w:jc w:val="both"/>
      </w:pPr>
      <w:r>
        <w:t xml:space="preserve">esant galimybei aptarti svarbius darbdavio darbuotojų ekonominius, socialinius ir darbo </w:t>
      </w:r>
    </w:p>
    <w:p w:rsidR="00FD4C9A" w:rsidRDefault="00BB62D1" w:rsidP="002215BD">
      <w:pPr>
        <w:spacing w:line="360" w:lineRule="auto"/>
        <w:jc w:val="both"/>
      </w:pPr>
      <w:r>
        <w:t>klausimus, sušaukti visuotinį darbdavio ar darbovietės darbuotojų susirinkimą (konferenciją), suderinus su darbdaviu susirinkimo (konferencijos) datą, laiką ir vietą;</w:t>
      </w:r>
    </w:p>
    <w:p w:rsidR="00BB62D1" w:rsidRDefault="00BB62D1" w:rsidP="002215BD">
      <w:pPr>
        <w:pStyle w:val="Sraopastraipa"/>
        <w:numPr>
          <w:ilvl w:val="0"/>
          <w:numId w:val="7"/>
        </w:numPr>
        <w:spacing w:line="360" w:lineRule="auto"/>
        <w:jc w:val="both"/>
      </w:pPr>
      <w:r>
        <w:t>atlikti kitus veiksmus, neprieštaraujančius Darbo kodeksui, kitoms darbo teisės</w:t>
      </w:r>
    </w:p>
    <w:p w:rsidR="00BB62D1" w:rsidRDefault="00BB62D1" w:rsidP="002215BD">
      <w:pPr>
        <w:spacing w:line="360" w:lineRule="auto"/>
        <w:jc w:val="both"/>
      </w:pPr>
      <w:r>
        <w:t>normoms, ir veiksmus, nustatytus darbo teisės normose ar darbo tarybos ir darbdavio susitarimuose.</w:t>
      </w:r>
    </w:p>
    <w:p w:rsidR="00BB62D1" w:rsidRDefault="00BB62D1" w:rsidP="00FE4E9B">
      <w:pPr>
        <w:pStyle w:val="Sraopastraipa"/>
        <w:numPr>
          <w:ilvl w:val="0"/>
          <w:numId w:val="4"/>
        </w:numPr>
        <w:spacing w:line="360" w:lineRule="auto"/>
        <w:jc w:val="both"/>
      </w:pPr>
      <w:r>
        <w:t xml:space="preserve">Darbo taryba </w:t>
      </w:r>
      <w:r w:rsidRPr="00FE4E9B">
        <w:rPr>
          <w:b/>
          <w:i/>
        </w:rPr>
        <w:t>privalo</w:t>
      </w:r>
      <w:r>
        <w:t>:</w:t>
      </w:r>
    </w:p>
    <w:p w:rsidR="003A28AA" w:rsidRDefault="003A28AA" w:rsidP="002215BD">
      <w:pPr>
        <w:pStyle w:val="Sraopastraipa"/>
        <w:numPr>
          <w:ilvl w:val="0"/>
          <w:numId w:val="8"/>
        </w:numPr>
        <w:spacing w:line="360" w:lineRule="auto"/>
        <w:jc w:val="both"/>
      </w:pPr>
      <w:r>
        <w:t>a</w:t>
      </w:r>
      <w:r w:rsidR="009D4603">
        <w:t xml:space="preserve">tlikti savo funkcijas laikydamasi Darbo kodekso, kitų įstatymų ir kitų darbo teisės </w:t>
      </w:r>
    </w:p>
    <w:p w:rsidR="009D4603" w:rsidRDefault="009D4603" w:rsidP="002215BD">
      <w:pPr>
        <w:spacing w:line="360" w:lineRule="auto"/>
        <w:jc w:val="both"/>
      </w:pPr>
      <w:r>
        <w:t>normų</w:t>
      </w:r>
      <w:r w:rsidR="003A28AA">
        <w:t xml:space="preserve"> reikalavimų bei darbo tarybos ir darbdavio susitarimų;</w:t>
      </w:r>
    </w:p>
    <w:p w:rsidR="003A28AA" w:rsidRDefault="003A28AA" w:rsidP="002215BD">
      <w:pPr>
        <w:pStyle w:val="Sraopastraipa"/>
        <w:numPr>
          <w:ilvl w:val="0"/>
          <w:numId w:val="8"/>
        </w:numPr>
        <w:spacing w:line="360" w:lineRule="auto"/>
        <w:jc w:val="both"/>
      </w:pPr>
      <w:r>
        <w:t xml:space="preserve">atlikdama savo funkcijas, atsižvelgti į visų darbdavio darbuotojų teises ir interesus, </w:t>
      </w:r>
    </w:p>
    <w:p w:rsidR="003A28AA" w:rsidRDefault="003A28AA" w:rsidP="002215BD">
      <w:pPr>
        <w:spacing w:line="360" w:lineRule="auto"/>
        <w:jc w:val="both"/>
      </w:pPr>
      <w:r>
        <w:t>nediskriminuoti atskirų darbuotojų, jų grupių ar atskirų darboviečių darbuotojų;</w:t>
      </w:r>
    </w:p>
    <w:p w:rsidR="003A28AA" w:rsidRDefault="003A28AA" w:rsidP="002215BD">
      <w:pPr>
        <w:pStyle w:val="Sraopastraipa"/>
        <w:numPr>
          <w:ilvl w:val="0"/>
          <w:numId w:val="8"/>
        </w:numPr>
        <w:spacing w:line="360" w:lineRule="auto"/>
        <w:jc w:val="both"/>
      </w:pPr>
      <w:r>
        <w:t>informuoti darbuotojus apie savo veiklą kiekvienais metais viešai pateikdama Širvintų</w:t>
      </w:r>
    </w:p>
    <w:p w:rsidR="003A28AA" w:rsidRDefault="003A28AA" w:rsidP="002215BD">
      <w:pPr>
        <w:spacing w:line="360" w:lineRule="auto"/>
        <w:jc w:val="both"/>
      </w:pPr>
      <w:r>
        <w:t>rajono savivaldybės administracijos darbuotojams metinės darbo tarybos veiklos ataskaitą ar kitu darbo tarybos veiklos</w:t>
      </w:r>
      <w:r w:rsidR="00166AEE">
        <w:t xml:space="preserve"> reglamente nustatytu būdu;</w:t>
      </w:r>
    </w:p>
    <w:p w:rsidR="00166AEE" w:rsidRDefault="00166AEE" w:rsidP="002215BD">
      <w:pPr>
        <w:pStyle w:val="Sraopastraipa"/>
        <w:numPr>
          <w:ilvl w:val="0"/>
          <w:numId w:val="8"/>
        </w:numPr>
        <w:spacing w:line="276" w:lineRule="auto"/>
        <w:jc w:val="both"/>
      </w:pPr>
      <w:r>
        <w:t>raštu informuoti darbdavį apie savo įgaliotus narius.</w:t>
      </w:r>
    </w:p>
    <w:p w:rsidR="00E42C96" w:rsidRDefault="00E42C96" w:rsidP="002215BD">
      <w:pPr>
        <w:spacing w:line="276" w:lineRule="auto"/>
        <w:jc w:val="both"/>
      </w:pPr>
    </w:p>
    <w:p w:rsidR="00166AEE" w:rsidRPr="00E42C96" w:rsidRDefault="00E42C96" w:rsidP="002215BD">
      <w:pPr>
        <w:spacing w:line="276" w:lineRule="auto"/>
        <w:jc w:val="both"/>
        <w:rPr>
          <w:b/>
        </w:rPr>
      </w:pPr>
      <w:r>
        <w:t xml:space="preserve">                                             </w:t>
      </w:r>
      <w:r w:rsidR="00166AEE" w:rsidRPr="00E42C96">
        <w:rPr>
          <w:b/>
        </w:rPr>
        <w:t xml:space="preserve"> IV. BAIGIAMOSIOS NUOSTATOS</w:t>
      </w:r>
    </w:p>
    <w:p w:rsidR="00DC002E" w:rsidRPr="00D60222" w:rsidRDefault="00166AEE" w:rsidP="00D60222">
      <w:pPr>
        <w:pStyle w:val="Sraopastraipa"/>
        <w:numPr>
          <w:ilvl w:val="0"/>
          <w:numId w:val="21"/>
        </w:numPr>
        <w:spacing w:line="276" w:lineRule="auto"/>
        <w:jc w:val="both"/>
        <w:rPr>
          <w:b/>
        </w:rPr>
      </w:pPr>
      <w:r>
        <w:t>Darbo tarybos veikla pasibaigia:</w:t>
      </w:r>
    </w:p>
    <w:p w:rsidR="008220D2" w:rsidRDefault="00E53520" w:rsidP="002215BD">
      <w:pPr>
        <w:pStyle w:val="Sraopastraipa"/>
        <w:numPr>
          <w:ilvl w:val="0"/>
          <w:numId w:val="9"/>
        </w:numPr>
        <w:spacing w:line="360" w:lineRule="auto"/>
        <w:jc w:val="both"/>
      </w:pPr>
      <w:r>
        <w:t>k</w:t>
      </w:r>
      <w:r w:rsidR="00166AEE">
        <w:t>ai nutrūksta</w:t>
      </w:r>
      <w:r>
        <w:t xml:space="preserve"> darbdavio veikla, nesant teisių perėmėjo, ar nutraukiama darbovietės </w:t>
      </w:r>
    </w:p>
    <w:p w:rsidR="00166AEE" w:rsidRDefault="00E53520" w:rsidP="002215BD">
      <w:pPr>
        <w:spacing w:line="360" w:lineRule="auto"/>
        <w:jc w:val="both"/>
      </w:pPr>
      <w:r>
        <w:t xml:space="preserve">veikla, jos darbuotojų neperkėlus į kitą </w:t>
      </w:r>
      <w:r w:rsidR="001029FB">
        <w:t>darbdavio darbovietę;</w:t>
      </w:r>
      <w:r>
        <w:t xml:space="preserve"> </w:t>
      </w:r>
    </w:p>
    <w:p w:rsidR="00C35E23" w:rsidRDefault="00C35E23" w:rsidP="002215BD">
      <w:pPr>
        <w:pStyle w:val="Sraopastraipa"/>
        <w:numPr>
          <w:ilvl w:val="0"/>
          <w:numId w:val="9"/>
        </w:numPr>
        <w:spacing w:line="360" w:lineRule="auto"/>
        <w:jc w:val="both"/>
      </w:pPr>
      <w:r>
        <w:t>kai pasibaigia darbo tarybos kadencija;</w:t>
      </w:r>
    </w:p>
    <w:p w:rsidR="00C35E23" w:rsidRDefault="00C35E23" w:rsidP="002215BD">
      <w:pPr>
        <w:pStyle w:val="Sraopastraipa"/>
        <w:numPr>
          <w:ilvl w:val="0"/>
          <w:numId w:val="9"/>
        </w:numPr>
        <w:spacing w:line="360" w:lineRule="auto"/>
        <w:jc w:val="both"/>
      </w:pPr>
      <w:r>
        <w:t>kai darbo taryboje lieka mažiau kaip trys jos nariai ir atsarginių darbo tarybos narių</w:t>
      </w:r>
    </w:p>
    <w:p w:rsidR="00C35E23" w:rsidRDefault="00C35E23" w:rsidP="002215BD">
      <w:pPr>
        <w:spacing w:line="360" w:lineRule="auto"/>
        <w:jc w:val="both"/>
      </w:pPr>
      <w:r>
        <w:t>sąraše nėra nė vieno kandidato, turinčio teisę tapti darbo tarybos nariu;</w:t>
      </w:r>
    </w:p>
    <w:p w:rsidR="00C35E23" w:rsidRDefault="00C35E23" w:rsidP="002215BD">
      <w:pPr>
        <w:pStyle w:val="Sraopastraipa"/>
        <w:numPr>
          <w:ilvl w:val="0"/>
          <w:numId w:val="9"/>
        </w:numPr>
        <w:spacing w:line="360" w:lineRule="auto"/>
        <w:jc w:val="both"/>
      </w:pPr>
      <w:r>
        <w:t>darbo tarybos sprendimu, priimtu daugiau kaip dviem trečdaliais darbo tarybos narių</w:t>
      </w:r>
    </w:p>
    <w:p w:rsidR="00C35E23" w:rsidRDefault="00C35E23" w:rsidP="002215BD">
      <w:pPr>
        <w:spacing w:line="360" w:lineRule="auto"/>
        <w:jc w:val="both"/>
      </w:pPr>
      <w:r>
        <w:t>balsų;</w:t>
      </w:r>
    </w:p>
    <w:p w:rsidR="00C35E23" w:rsidRDefault="00C35E23" w:rsidP="002215BD">
      <w:pPr>
        <w:pStyle w:val="Sraopastraipa"/>
        <w:numPr>
          <w:ilvl w:val="0"/>
          <w:numId w:val="9"/>
        </w:numPr>
        <w:spacing w:line="360" w:lineRule="auto"/>
        <w:jc w:val="both"/>
      </w:pPr>
      <w:r>
        <w:lastRenderedPageBreak/>
        <w:t xml:space="preserve">kai darbdavys sujungiamas ar prijungiamas prie kitos įmonės, įstaigos ar organizacijos ir </w:t>
      </w:r>
    </w:p>
    <w:p w:rsidR="00C35E23" w:rsidRDefault="00C35E23" w:rsidP="002215BD">
      <w:pPr>
        <w:spacing w:line="360" w:lineRule="auto"/>
        <w:jc w:val="both"/>
      </w:pPr>
      <w:r>
        <w:t xml:space="preserve">joje veikusi darbo taryba susitaria su perėmėjo darbo taryba dėl naujos darbo tarybos rinkimų. Taip nesusitarus, veikusi darbo taryba išlaiko savo įgaliojimus atstovauti darbuotojams iki savo kadencijos pabaigos arba naujos darbo tarybos </w:t>
      </w:r>
      <w:proofErr w:type="spellStart"/>
      <w:r>
        <w:t>perdavėjo</w:t>
      </w:r>
      <w:proofErr w:type="spellEnd"/>
      <w:r>
        <w:t xml:space="preserve"> įmonėje, įstaigoje, organizacijoje</w:t>
      </w:r>
      <w:r w:rsidR="009F5603">
        <w:t xml:space="preserve"> sudarymo, atsižvelgiant į tai, kuris terminas yra trumpesnis.</w:t>
      </w:r>
    </w:p>
    <w:p w:rsidR="003E7E7D" w:rsidRDefault="009F5603" w:rsidP="00D60222">
      <w:pPr>
        <w:pStyle w:val="Sraopastraipa"/>
        <w:numPr>
          <w:ilvl w:val="0"/>
          <w:numId w:val="21"/>
        </w:numPr>
        <w:spacing w:line="360" w:lineRule="auto"/>
        <w:jc w:val="both"/>
      </w:pPr>
      <w:r>
        <w:t>Naujos darbo tarybos rinkimo procedūra pradedama likus ne mažiau kaip trims</w:t>
      </w:r>
      <w:r w:rsidR="00CF05E3">
        <w:t xml:space="preserve"> </w:t>
      </w:r>
    </w:p>
    <w:p w:rsidR="00A46383" w:rsidRDefault="00CF05E3" w:rsidP="002215BD">
      <w:pPr>
        <w:spacing w:line="360" w:lineRule="auto"/>
        <w:jc w:val="both"/>
      </w:pPr>
      <w:r>
        <w:t>mėnesiams iki darbo tarybos kadencijos pabaigos arba per mėnesį nuo 24 punkto 3,4 ir 5 papunkčiuose nustatytų aplinkybių apsitarimo. Naujos darbo tarybos rinkimus privalo inicijuoti darbo taryba, pasiūlydama darbdaviui sudaryti rinkimų komisiją Darbo kodekso nustatyta tvarka.</w:t>
      </w:r>
    </w:p>
    <w:p w:rsidR="00D60222" w:rsidRDefault="003E7E7D" w:rsidP="002215BD">
      <w:pPr>
        <w:pStyle w:val="Sraopastraipa"/>
        <w:numPr>
          <w:ilvl w:val="0"/>
          <w:numId w:val="21"/>
        </w:numPr>
        <w:spacing w:line="360" w:lineRule="auto"/>
        <w:jc w:val="both"/>
      </w:pPr>
      <w:r>
        <w:t>Visus darbo tarybos veiklos procedūrinius klausimus, kurie nenumatyti šiame</w:t>
      </w:r>
      <w:r w:rsidR="006B7870">
        <w:t xml:space="preserve"> reglamente,</w:t>
      </w:r>
    </w:p>
    <w:p w:rsidR="003E7E7D" w:rsidRDefault="003E7E7D" w:rsidP="00D60222">
      <w:pPr>
        <w:spacing w:line="360" w:lineRule="auto"/>
        <w:jc w:val="both"/>
      </w:pPr>
      <w:r>
        <w:t xml:space="preserve">siūlo spręsti darbo tarybos pirmininkas. Toks sprendimas, darbo tarybos pirmininkui trumpai išdėsčius motyvus, gali būti priimamas darbo tarybos narių balsų </w:t>
      </w:r>
      <w:r w:rsidR="00A46383">
        <w:t>dauguma.</w:t>
      </w:r>
    </w:p>
    <w:p w:rsidR="00A46383" w:rsidRDefault="00A46383" w:rsidP="00D60222">
      <w:pPr>
        <w:pStyle w:val="Sraopastraipa"/>
        <w:numPr>
          <w:ilvl w:val="0"/>
          <w:numId w:val="21"/>
        </w:numPr>
        <w:spacing w:line="360" w:lineRule="auto"/>
        <w:jc w:val="both"/>
      </w:pPr>
      <w:r>
        <w:t>Šis reglamentas į</w:t>
      </w:r>
      <w:r w:rsidR="006B7870">
        <w:t>sigalioja nuo to momento, kai jį</w:t>
      </w:r>
      <w:r>
        <w:t xml:space="preserve"> patvirtina darbo taryba. </w:t>
      </w:r>
    </w:p>
    <w:p w:rsidR="00A46383" w:rsidRDefault="00A46383" w:rsidP="00A46383">
      <w:pPr>
        <w:pStyle w:val="Sraopastraipa"/>
        <w:ind w:left="1080"/>
      </w:pPr>
    </w:p>
    <w:p w:rsidR="00DC002E" w:rsidRDefault="00A46383" w:rsidP="005B1AF9">
      <w:pPr>
        <w:pStyle w:val="Sraopastraipa"/>
        <w:ind w:left="1080"/>
      </w:pPr>
      <w:r>
        <w:t xml:space="preserve">           _____________________________</w:t>
      </w:r>
      <w:r w:rsidR="005B1AF9">
        <w:t>________</w:t>
      </w:r>
    </w:p>
    <w:p w:rsidR="00DC002E" w:rsidRPr="00B75850" w:rsidRDefault="00CE0F20" w:rsidP="00DD7776">
      <w:pPr>
        <w:jc w:val="both"/>
      </w:pPr>
      <w:r>
        <w:rPr>
          <w:lang w:eastAsia="ar-SA"/>
        </w:rPr>
        <w:br/>
      </w:r>
    </w:p>
    <w:sectPr w:rsidR="00DC002E" w:rsidRPr="00B75850">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83" w:rsidRDefault="004C3B83">
      <w:r>
        <w:separator/>
      </w:r>
    </w:p>
  </w:endnote>
  <w:endnote w:type="continuationSeparator" w:id="0">
    <w:p w:rsidR="004C3B83" w:rsidRDefault="004C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83" w:rsidRDefault="004C3B83">
      <w:r>
        <w:separator/>
      </w:r>
    </w:p>
  </w:footnote>
  <w:footnote w:type="continuationSeparator" w:id="0">
    <w:p w:rsidR="004C3B83" w:rsidRDefault="004C3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9D4603" w:rsidRDefault="009D4603">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A94647">
      <w:rPr>
        <w:noProof/>
        <w:lang w:val="en-GB"/>
      </w:rPr>
      <w:t>5</w:t>
    </w:r>
    <w:r>
      <w:rPr>
        <w:lang w:val="en-GB"/>
      </w:rPr>
      <w:fldChar w:fldCharType="end"/>
    </w:r>
  </w:p>
  <w:p w:rsidR="009D4603" w:rsidRDefault="009D4603">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03" w:rsidRDefault="009D460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D3E"/>
    <w:multiLevelType w:val="hybridMultilevel"/>
    <w:tmpl w:val="ADE4B31A"/>
    <w:lvl w:ilvl="0" w:tplc="7EDC1C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56500"/>
    <w:multiLevelType w:val="hybridMultilevel"/>
    <w:tmpl w:val="168447CE"/>
    <w:lvl w:ilvl="0" w:tplc="EB6AFDE0">
      <w:start w:val="1"/>
      <w:numFmt w:val="upperRoman"/>
      <w:lvlText w:val="%1."/>
      <w:lvlJc w:val="left"/>
      <w:pPr>
        <w:ind w:left="3900" w:hanging="72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2" w15:restartNumberingAfterBreak="0">
    <w:nsid w:val="15C55564"/>
    <w:multiLevelType w:val="hybridMultilevel"/>
    <w:tmpl w:val="9A5ADF6A"/>
    <w:lvl w:ilvl="0" w:tplc="7180B392">
      <w:start w:val="1"/>
      <w:numFmt w:val="upperRoman"/>
      <w:lvlText w:val="%1."/>
      <w:lvlJc w:val="left"/>
      <w:pPr>
        <w:ind w:left="3840" w:hanging="72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3" w15:restartNumberingAfterBreak="0">
    <w:nsid w:val="171F2DF8"/>
    <w:multiLevelType w:val="hybridMultilevel"/>
    <w:tmpl w:val="4F92266A"/>
    <w:lvl w:ilvl="0" w:tplc="F7D8D8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DE0006"/>
    <w:multiLevelType w:val="hybridMultilevel"/>
    <w:tmpl w:val="C4380DEA"/>
    <w:lvl w:ilvl="0" w:tplc="242AC54E">
      <w:start w:val="32"/>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7E0695"/>
    <w:multiLevelType w:val="hybridMultilevel"/>
    <w:tmpl w:val="644C516A"/>
    <w:lvl w:ilvl="0" w:tplc="58A66476">
      <w:start w:val="1"/>
      <w:numFmt w:val="upperRoman"/>
      <w:lvlText w:val="%1."/>
      <w:lvlJc w:val="left"/>
      <w:pPr>
        <w:ind w:left="3981" w:hanging="72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6" w15:restartNumberingAfterBreak="0">
    <w:nsid w:val="1FDE3FC8"/>
    <w:multiLevelType w:val="hybridMultilevel"/>
    <w:tmpl w:val="3ECEE33C"/>
    <w:lvl w:ilvl="0" w:tplc="5A2E0822">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7" w15:restartNumberingAfterBreak="0">
    <w:nsid w:val="248D5CB3"/>
    <w:multiLevelType w:val="hybridMultilevel"/>
    <w:tmpl w:val="73D64164"/>
    <w:lvl w:ilvl="0" w:tplc="EA1238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1A6607"/>
    <w:multiLevelType w:val="hybridMultilevel"/>
    <w:tmpl w:val="431C1414"/>
    <w:lvl w:ilvl="0" w:tplc="41C22D7C">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9" w15:restartNumberingAfterBreak="0">
    <w:nsid w:val="34EB4FB3"/>
    <w:multiLevelType w:val="hybridMultilevel"/>
    <w:tmpl w:val="7A465900"/>
    <w:lvl w:ilvl="0" w:tplc="05B44850">
      <w:start w:val="3"/>
      <w:numFmt w:val="upperRoman"/>
      <w:lvlText w:val="%1."/>
      <w:lvlJc w:val="left"/>
      <w:pPr>
        <w:ind w:left="2820" w:hanging="72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10" w15:restartNumberingAfterBreak="0">
    <w:nsid w:val="35B52F11"/>
    <w:multiLevelType w:val="hybridMultilevel"/>
    <w:tmpl w:val="F4C021B0"/>
    <w:lvl w:ilvl="0" w:tplc="8F5EAD4E">
      <w:start w:val="1"/>
      <w:numFmt w:val="upperRoman"/>
      <w:lvlText w:val="%1."/>
      <w:lvlJc w:val="left"/>
      <w:pPr>
        <w:ind w:left="4020" w:hanging="720"/>
      </w:pPr>
      <w:rPr>
        <w:rFonts w:hint="default"/>
      </w:rPr>
    </w:lvl>
    <w:lvl w:ilvl="1" w:tplc="04270019" w:tentative="1">
      <w:start w:val="1"/>
      <w:numFmt w:val="lowerLetter"/>
      <w:lvlText w:val="%2."/>
      <w:lvlJc w:val="left"/>
      <w:pPr>
        <w:ind w:left="4380" w:hanging="360"/>
      </w:pPr>
    </w:lvl>
    <w:lvl w:ilvl="2" w:tplc="0427001B" w:tentative="1">
      <w:start w:val="1"/>
      <w:numFmt w:val="lowerRoman"/>
      <w:lvlText w:val="%3."/>
      <w:lvlJc w:val="right"/>
      <w:pPr>
        <w:ind w:left="5100" w:hanging="180"/>
      </w:pPr>
    </w:lvl>
    <w:lvl w:ilvl="3" w:tplc="0427000F" w:tentative="1">
      <w:start w:val="1"/>
      <w:numFmt w:val="decimal"/>
      <w:lvlText w:val="%4."/>
      <w:lvlJc w:val="left"/>
      <w:pPr>
        <w:ind w:left="5820" w:hanging="360"/>
      </w:pPr>
    </w:lvl>
    <w:lvl w:ilvl="4" w:tplc="04270019" w:tentative="1">
      <w:start w:val="1"/>
      <w:numFmt w:val="lowerLetter"/>
      <w:lvlText w:val="%5."/>
      <w:lvlJc w:val="left"/>
      <w:pPr>
        <w:ind w:left="6540" w:hanging="360"/>
      </w:pPr>
    </w:lvl>
    <w:lvl w:ilvl="5" w:tplc="0427001B" w:tentative="1">
      <w:start w:val="1"/>
      <w:numFmt w:val="lowerRoman"/>
      <w:lvlText w:val="%6."/>
      <w:lvlJc w:val="right"/>
      <w:pPr>
        <w:ind w:left="7260" w:hanging="180"/>
      </w:pPr>
    </w:lvl>
    <w:lvl w:ilvl="6" w:tplc="0427000F" w:tentative="1">
      <w:start w:val="1"/>
      <w:numFmt w:val="decimal"/>
      <w:lvlText w:val="%7."/>
      <w:lvlJc w:val="left"/>
      <w:pPr>
        <w:ind w:left="7980" w:hanging="360"/>
      </w:pPr>
    </w:lvl>
    <w:lvl w:ilvl="7" w:tplc="04270019" w:tentative="1">
      <w:start w:val="1"/>
      <w:numFmt w:val="lowerLetter"/>
      <w:lvlText w:val="%8."/>
      <w:lvlJc w:val="left"/>
      <w:pPr>
        <w:ind w:left="8700" w:hanging="360"/>
      </w:pPr>
    </w:lvl>
    <w:lvl w:ilvl="8" w:tplc="0427001B" w:tentative="1">
      <w:start w:val="1"/>
      <w:numFmt w:val="lowerRoman"/>
      <w:lvlText w:val="%9."/>
      <w:lvlJc w:val="right"/>
      <w:pPr>
        <w:ind w:left="9420" w:hanging="180"/>
      </w:pPr>
    </w:lvl>
  </w:abstractNum>
  <w:abstractNum w:abstractNumId="11" w15:restartNumberingAfterBreak="0">
    <w:nsid w:val="388D45D0"/>
    <w:multiLevelType w:val="hybridMultilevel"/>
    <w:tmpl w:val="06F05ED8"/>
    <w:lvl w:ilvl="0" w:tplc="FD9ABB5E">
      <w:start w:val="4"/>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7862AB1"/>
    <w:multiLevelType w:val="hybridMultilevel"/>
    <w:tmpl w:val="94700AEC"/>
    <w:lvl w:ilvl="0" w:tplc="426815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BA198F"/>
    <w:multiLevelType w:val="hybridMultilevel"/>
    <w:tmpl w:val="AE846D76"/>
    <w:lvl w:ilvl="0" w:tplc="0C3CB3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6E2077"/>
    <w:multiLevelType w:val="hybridMultilevel"/>
    <w:tmpl w:val="93A4A2FE"/>
    <w:lvl w:ilvl="0" w:tplc="09D80B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431293B"/>
    <w:multiLevelType w:val="hybridMultilevel"/>
    <w:tmpl w:val="DE560F4C"/>
    <w:lvl w:ilvl="0" w:tplc="5B0E8C5A">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6" w15:restartNumberingAfterBreak="0">
    <w:nsid w:val="5FD425B0"/>
    <w:multiLevelType w:val="hybridMultilevel"/>
    <w:tmpl w:val="EAF2E4CA"/>
    <w:lvl w:ilvl="0" w:tplc="8F8C991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5CC00B2"/>
    <w:multiLevelType w:val="hybridMultilevel"/>
    <w:tmpl w:val="D95E8932"/>
    <w:lvl w:ilvl="0" w:tplc="C9AA362E">
      <w:start w:val="3"/>
      <w:numFmt w:val="upperRoman"/>
      <w:lvlText w:val="%1."/>
      <w:lvlJc w:val="left"/>
      <w:pPr>
        <w:ind w:left="2820" w:hanging="72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18" w15:restartNumberingAfterBreak="0">
    <w:nsid w:val="733D3841"/>
    <w:multiLevelType w:val="hybridMultilevel"/>
    <w:tmpl w:val="262019F2"/>
    <w:lvl w:ilvl="0" w:tplc="769EF330">
      <w:start w:val="1"/>
      <w:numFmt w:val="decimal"/>
      <w:lvlText w:val="%1."/>
      <w:lvlJc w:val="left"/>
      <w:pPr>
        <w:ind w:left="1080" w:hanging="360"/>
      </w:pPr>
      <w:rPr>
        <w:rFonts w:eastAsia="Calibri"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B6C3ECC"/>
    <w:multiLevelType w:val="hybridMultilevel"/>
    <w:tmpl w:val="B2C47F54"/>
    <w:lvl w:ilvl="0" w:tplc="013CB2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67052E"/>
    <w:multiLevelType w:val="hybridMultilevel"/>
    <w:tmpl w:val="CEA654EA"/>
    <w:lvl w:ilvl="0" w:tplc="48F073FA">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abstractNumId w:val="0"/>
  </w:num>
  <w:num w:numId="2">
    <w:abstractNumId w:val="8"/>
  </w:num>
  <w:num w:numId="3">
    <w:abstractNumId w:val="16"/>
  </w:num>
  <w:num w:numId="4">
    <w:abstractNumId w:val="11"/>
  </w:num>
  <w:num w:numId="5">
    <w:abstractNumId w:val="12"/>
  </w:num>
  <w:num w:numId="6">
    <w:abstractNumId w:val="7"/>
  </w:num>
  <w:num w:numId="7">
    <w:abstractNumId w:val="14"/>
  </w:num>
  <w:num w:numId="8">
    <w:abstractNumId w:val="3"/>
  </w:num>
  <w:num w:numId="9">
    <w:abstractNumId w:val="19"/>
  </w:num>
  <w:num w:numId="10">
    <w:abstractNumId w:val="10"/>
  </w:num>
  <w:num w:numId="11">
    <w:abstractNumId w:val="1"/>
  </w:num>
  <w:num w:numId="12">
    <w:abstractNumId w:val="20"/>
  </w:num>
  <w:num w:numId="13">
    <w:abstractNumId w:val="13"/>
  </w:num>
  <w:num w:numId="14">
    <w:abstractNumId w:val="2"/>
  </w:num>
  <w:num w:numId="15">
    <w:abstractNumId w:val="6"/>
  </w:num>
  <w:num w:numId="16">
    <w:abstractNumId w:val="15"/>
  </w:num>
  <w:num w:numId="17">
    <w:abstractNumId w:val="5"/>
  </w:num>
  <w:num w:numId="18">
    <w:abstractNumId w:val="18"/>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0073D"/>
    <w:rsid w:val="00080F85"/>
    <w:rsid w:val="000F3AD6"/>
    <w:rsid w:val="001029FB"/>
    <w:rsid w:val="00116B4F"/>
    <w:rsid w:val="00120B65"/>
    <w:rsid w:val="00136539"/>
    <w:rsid w:val="00145F2F"/>
    <w:rsid w:val="00166AEE"/>
    <w:rsid w:val="001720C0"/>
    <w:rsid w:val="00173944"/>
    <w:rsid w:val="001C4898"/>
    <w:rsid w:val="00203990"/>
    <w:rsid w:val="002215BD"/>
    <w:rsid w:val="00222514"/>
    <w:rsid w:val="00265465"/>
    <w:rsid w:val="002F5F01"/>
    <w:rsid w:val="00316A53"/>
    <w:rsid w:val="00360302"/>
    <w:rsid w:val="00381D5B"/>
    <w:rsid w:val="003A28AA"/>
    <w:rsid w:val="003E7E7D"/>
    <w:rsid w:val="00424060"/>
    <w:rsid w:val="00427E17"/>
    <w:rsid w:val="0044619C"/>
    <w:rsid w:val="00474651"/>
    <w:rsid w:val="004B12F3"/>
    <w:rsid w:val="004C3B83"/>
    <w:rsid w:val="004D728A"/>
    <w:rsid w:val="00562469"/>
    <w:rsid w:val="00575C5E"/>
    <w:rsid w:val="005B1AF9"/>
    <w:rsid w:val="005C3E85"/>
    <w:rsid w:val="005C7188"/>
    <w:rsid w:val="006165B5"/>
    <w:rsid w:val="00621DFD"/>
    <w:rsid w:val="00623888"/>
    <w:rsid w:val="00642B7C"/>
    <w:rsid w:val="006B417C"/>
    <w:rsid w:val="006B7870"/>
    <w:rsid w:val="006C6596"/>
    <w:rsid w:val="007070D3"/>
    <w:rsid w:val="00722A9D"/>
    <w:rsid w:val="007856A5"/>
    <w:rsid w:val="00793A5A"/>
    <w:rsid w:val="007A1017"/>
    <w:rsid w:val="007A1146"/>
    <w:rsid w:val="008220D2"/>
    <w:rsid w:val="00830E7F"/>
    <w:rsid w:val="00855230"/>
    <w:rsid w:val="00880714"/>
    <w:rsid w:val="008E3921"/>
    <w:rsid w:val="008F1C6C"/>
    <w:rsid w:val="00937CAA"/>
    <w:rsid w:val="00957F4A"/>
    <w:rsid w:val="009D4603"/>
    <w:rsid w:val="009F5603"/>
    <w:rsid w:val="00A46383"/>
    <w:rsid w:val="00A571B3"/>
    <w:rsid w:val="00A62F3F"/>
    <w:rsid w:val="00A91647"/>
    <w:rsid w:val="00A94647"/>
    <w:rsid w:val="00AB6FB7"/>
    <w:rsid w:val="00AE30B6"/>
    <w:rsid w:val="00AE5EF2"/>
    <w:rsid w:val="00B11C93"/>
    <w:rsid w:val="00B44A58"/>
    <w:rsid w:val="00B56E66"/>
    <w:rsid w:val="00B6559C"/>
    <w:rsid w:val="00B673C9"/>
    <w:rsid w:val="00B75850"/>
    <w:rsid w:val="00BA7EA1"/>
    <w:rsid w:val="00BB11E9"/>
    <w:rsid w:val="00BB39EF"/>
    <w:rsid w:val="00BB62D1"/>
    <w:rsid w:val="00C342C2"/>
    <w:rsid w:val="00C35E23"/>
    <w:rsid w:val="00C72DD5"/>
    <w:rsid w:val="00CD6F92"/>
    <w:rsid w:val="00CE0F20"/>
    <w:rsid w:val="00CF05E3"/>
    <w:rsid w:val="00D01B76"/>
    <w:rsid w:val="00D60222"/>
    <w:rsid w:val="00D72212"/>
    <w:rsid w:val="00DB099A"/>
    <w:rsid w:val="00DC002E"/>
    <w:rsid w:val="00DD7776"/>
    <w:rsid w:val="00E320BB"/>
    <w:rsid w:val="00E42C96"/>
    <w:rsid w:val="00E53520"/>
    <w:rsid w:val="00E7489A"/>
    <w:rsid w:val="00E97C24"/>
    <w:rsid w:val="00ED790F"/>
    <w:rsid w:val="00F00D7F"/>
    <w:rsid w:val="00F1200B"/>
    <w:rsid w:val="00F900BB"/>
    <w:rsid w:val="00F903CF"/>
    <w:rsid w:val="00F94D5A"/>
    <w:rsid w:val="00F96885"/>
    <w:rsid w:val="00FC3FFF"/>
    <w:rsid w:val="00FD29B9"/>
    <w:rsid w:val="00FD4C9A"/>
    <w:rsid w:val="00FD5BAE"/>
    <w:rsid w:val="00FE4E9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B4B42-D81F-4B5A-BF3E-6F1A3544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E9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5</Pages>
  <Words>7298</Words>
  <Characters>4161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dcterms:created xsi:type="dcterms:W3CDTF">2022-06-03T06:48:00Z</dcterms:created>
  <dcterms:modified xsi:type="dcterms:W3CDTF">2022-06-16T12:34:00Z</dcterms:modified>
</cp:coreProperties>
</file>